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0A2FF" w14:textId="28444F7A" w:rsidR="00755EDD" w:rsidRPr="003405D8" w:rsidRDefault="00295FFF" w:rsidP="003405D8">
      <w:pPr>
        <w:jc w:val="center"/>
        <w:rPr>
          <w:rFonts w:ascii="Verdana" w:hAnsi="Verdana"/>
          <w:b/>
          <w:bCs/>
          <w:sz w:val="18"/>
          <w:szCs w:val="18"/>
        </w:rPr>
      </w:pPr>
      <w:r>
        <w:rPr>
          <w:rFonts w:ascii="Verdana" w:hAnsi="Verdana"/>
          <w:b/>
          <w:bCs/>
          <w:sz w:val="18"/>
          <w:szCs w:val="18"/>
        </w:rPr>
        <w:t>BIJLAGE B</w:t>
      </w:r>
      <w:r>
        <w:rPr>
          <w:rFonts w:ascii="Verdana" w:hAnsi="Verdana"/>
          <w:b/>
          <w:bCs/>
          <w:sz w:val="18"/>
          <w:szCs w:val="18"/>
        </w:rPr>
        <w:tab/>
      </w:r>
      <w:r w:rsidR="008F1BBC" w:rsidRPr="003405D8">
        <w:rPr>
          <w:rFonts w:ascii="Verdana" w:hAnsi="Verdana"/>
          <w:b/>
          <w:bCs/>
          <w:sz w:val="18"/>
          <w:szCs w:val="18"/>
        </w:rPr>
        <w:t>Inname protocol</w:t>
      </w:r>
      <w:r w:rsidR="003405D8" w:rsidRPr="003405D8">
        <w:rPr>
          <w:rFonts w:ascii="Verdana" w:hAnsi="Verdana"/>
          <w:b/>
          <w:bCs/>
          <w:sz w:val="18"/>
          <w:szCs w:val="18"/>
        </w:rPr>
        <w:t xml:space="preserve"> </w:t>
      </w:r>
    </w:p>
    <w:p w14:paraId="77483259" w14:textId="27C067A9" w:rsidR="008F1BBC" w:rsidRPr="003405D8" w:rsidRDefault="008F1BBC">
      <w:pPr>
        <w:rPr>
          <w:rFonts w:ascii="Verdana" w:hAnsi="Verdana"/>
          <w:sz w:val="18"/>
          <w:szCs w:val="18"/>
        </w:rPr>
      </w:pPr>
    </w:p>
    <w:p w14:paraId="10EE1BFB" w14:textId="3617433B" w:rsidR="008F1BBC" w:rsidRDefault="009017E0" w:rsidP="008F1BBC">
      <w:pPr>
        <w:shd w:val="clear" w:color="auto" w:fill="FFFFFF"/>
        <w:rPr>
          <w:rFonts w:ascii="Verdana" w:eastAsia="Times New Roman" w:hAnsi="Verdana" w:cs="Arial"/>
          <w:sz w:val="18"/>
          <w:szCs w:val="18"/>
          <w:lang w:eastAsia="nl-NL"/>
        </w:rPr>
      </w:pPr>
      <w:r w:rsidRPr="009017E0">
        <w:rPr>
          <w:rFonts w:ascii="Verdana" w:eastAsia="Times New Roman" w:hAnsi="Verdana" w:cs="Arial"/>
          <w:sz w:val="18"/>
          <w:szCs w:val="18"/>
          <w:lang w:eastAsia="nl-NL"/>
        </w:rPr>
        <w:t>Bij het inleveren van een auto wordt er een inspectie gedaan naar de staat van de auto.</w:t>
      </w:r>
    </w:p>
    <w:p w14:paraId="357AF205" w14:textId="1E3C2C2F" w:rsidR="00A76863" w:rsidRDefault="00A76863" w:rsidP="008F1BBC">
      <w:pPr>
        <w:shd w:val="clear" w:color="auto" w:fill="FFFFFF"/>
        <w:rPr>
          <w:rFonts w:ascii="Verdana" w:eastAsia="Times New Roman" w:hAnsi="Verdana" w:cs="Arial"/>
          <w:sz w:val="18"/>
          <w:szCs w:val="18"/>
          <w:lang w:eastAsia="nl-NL"/>
        </w:rPr>
      </w:pPr>
      <w:r>
        <w:rPr>
          <w:rFonts w:ascii="Verdana" w:eastAsia="Times New Roman" w:hAnsi="Verdana" w:cs="Arial"/>
          <w:sz w:val="18"/>
          <w:szCs w:val="18"/>
          <w:lang w:eastAsia="nl-NL"/>
        </w:rPr>
        <w:t>Tijdens de looptijd van het contract zal het protocol in overleg met de contractant verder worden verfijnt. Onderstaande zijn onze minimale uitgangspunten.</w:t>
      </w:r>
    </w:p>
    <w:p w14:paraId="57AD4002" w14:textId="77777777" w:rsidR="00A76863" w:rsidRPr="008F1BBC" w:rsidRDefault="00A76863" w:rsidP="008F1BBC">
      <w:pPr>
        <w:shd w:val="clear" w:color="auto" w:fill="FFFFFF"/>
        <w:rPr>
          <w:rFonts w:ascii="Verdana" w:eastAsia="Times New Roman" w:hAnsi="Verdana" w:cs="Arial"/>
          <w:color w:val="000000"/>
          <w:sz w:val="18"/>
          <w:szCs w:val="18"/>
          <w:lang w:eastAsia="nl-NL"/>
        </w:rPr>
      </w:pPr>
    </w:p>
    <w:p w14:paraId="5D45C204" w14:textId="77777777" w:rsidR="009017E0" w:rsidRDefault="009017E0" w:rsidP="008F1BBC">
      <w:pPr>
        <w:rPr>
          <w:rFonts w:ascii="Verdana" w:eastAsia="Times New Roman" w:hAnsi="Verdana" w:cs="Arial"/>
          <w:color w:val="70AD47" w:themeColor="accent6"/>
          <w:sz w:val="18"/>
          <w:szCs w:val="18"/>
          <w:shd w:val="clear" w:color="auto" w:fill="FFFFFF"/>
          <w:lang w:eastAsia="nl-NL"/>
        </w:rPr>
      </w:pPr>
    </w:p>
    <w:p w14:paraId="6529F04C" w14:textId="5B54BF8F" w:rsidR="008F1BBC" w:rsidRPr="003405D8" w:rsidRDefault="008F1BBC" w:rsidP="008F1BBC">
      <w:pPr>
        <w:rPr>
          <w:rFonts w:ascii="Verdana" w:eastAsia="Times New Roman" w:hAnsi="Verdana" w:cs="Arial"/>
          <w:color w:val="70AD47" w:themeColor="accent6"/>
          <w:sz w:val="18"/>
          <w:szCs w:val="18"/>
          <w:shd w:val="clear" w:color="auto" w:fill="FFFFFF"/>
          <w:lang w:eastAsia="nl-NL"/>
        </w:rPr>
      </w:pPr>
      <w:r w:rsidRPr="008F1BBC">
        <w:rPr>
          <w:rFonts w:ascii="Verdana" w:eastAsia="Times New Roman" w:hAnsi="Verdana" w:cs="Arial"/>
          <w:color w:val="70AD47" w:themeColor="accent6"/>
          <w:sz w:val="18"/>
          <w:szCs w:val="18"/>
          <w:shd w:val="clear" w:color="auto" w:fill="FFFFFF"/>
          <w:lang w:eastAsia="nl-NL"/>
        </w:rPr>
        <w:t>Geaccepteerde schade</w:t>
      </w:r>
    </w:p>
    <w:p w14:paraId="1DB3F11A" w14:textId="1B3541CC" w:rsidR="008F1BBC" w:rsidRPr="008F1BBC" w:rsidRDefault="008F1BBC" w:rsidP="008F1BBC">
      <w:pPr>
        <w:rPr>
          <w:rFonts w:ascii="Verdana" w:eastAsia="Times New Roman" w:hAnsi="Verdana" w:cs="Times New Roman"/>
          <w:sz w:val="18"/>
          <w:szCs w:val="18"/>
          <w:lang w:eastAsia="nl-NL"/>
        </w:rPr>
      </w:pPr>
      <w:r w:rsidRPr="008F1BBC">
        <w:rPr>
          <w:rFonts w:ascii="Verdana" w:eastAsia="Times New Roman" w:hAnsi="Verdana" w:cs="Arial"/>
          <w:sz w:val="18"/>
          <w:szCs w:val="18"/>
          <w:shd w:val="clear" w:color="auto" w:fill="FFFFFF"/>
          <w:lang w:eastAsia="nl-NL"/>
        </w:rPr>
        <w:t>Gebruikssporen zijn geaccepteerde schades. Hieronder vallen schades die zijn ontstaan door normaal gebruik van de auto. Er wordt gekeken naar de leeftijd en de kilometerstand van uw auto en wat hierbij geaccepteerde gebruikssporen zijn.</w:t>
      </w:r>
    </w:p>
    <w:p w14:paraId="45ABA1D2" w14:textId="77777777" w:rsidR="008F1BBC" w:rsidRPr="008F1BBC" w:rsidRDefault="008F1BBC" w:rsidP="008F1BBC">
      <w:pPr>
        <w:shd w:val="clear" w:color="auto" w:fill="FFFFFF"/>
        <w:rPr>
          <w:rFonts w:ascii="Verdana" w:eastAsia="Times New Roman" w:hAnsi="Verdana" w:cs="Arial"/>
          <w:color w:val="000000"/>
          <w:sz w:val="18"/>
          <w:szCs w:val="18"/>
          <w:lang w:eastAsia="nl-NL"/>
        </w:rPr>
      </w:pPr>
    </w:p>
    <w:p w14:paraId="26A1AA96" w14:textId="77777777" w:rsidR="008F1BBC" w:rsidRPr="003405D8" w:rsidRDefault="008F1BBC" w:rsidP="008F1BBC">
      <w:pPr>
        <w:rPr>
          <w:rFonts w:ascii="Verdana" w:eastAsia="Times New Roman" w:hAnsi="Verdana" w:cs="Arial"/>
          <w:color w:val="FF0000"/>
          <w:sz w:val="18"/>
          <w:szCs w:val="18"/>
          <w:shd w:val="clear" w:color="auto" w:fill="FFFFFF"/>
          <w:lang w:eastAsia="nl-NL"/>
        </w:rPr>
      </w:pPr>
      <w:r w:rsidRPr="008F1BBC">
        <w:rPr>
          <w:rFonts w:ascii="Verdana" w:eastAsia="Times New Roman" w:hAnsi="Verdana" w:cs="Arial"/>
          <w:color w:val="FF0000"/>
          <w:sz w:val="18"/>
          <w:szCs w:val="18"/>
          <w:shd w:val="clear" w:color="auto" w:fill="FFFFFF"/>
          <w:lang w:eastAsia="nl-NL"/>
        </w:rPr>
        <w:t>Niet geaccepteerde schades</w:t>
      </w:r>
    </w:p>
    <w:p w14:paraId="52EF4C67" w14:textId="4152F584" w:rsidR="008F1BBC" w:rsidRPr="008F1BBC" w:rsidRDefault="008F1BBC" w:rsidP="008F1BBC">
      <w:pPr>
        <w:rPr>
          <w:rFonts w:ascii="Verdana" w:eastAsia="Times New Roman" w:hAnsi="Verdana" w:cs="Times New Roman"/>
          <w:sz w:val="18"/>
          <w:szCs w:val="18"/>
          <w:lang w:eastAsia="nl-NL"/>
        </w:rPr>
      </w:pPr>
      <w:r w:rsidRPr="008F1BBC">
        <w:rPr>
          <w:rFonts w:ascii="Verdana" w:eastAsia="Times New Roman" w:hAnsi="Verdana" w:cs="Arial"/>
          <w:sz w:val="18"/>
          <w:szCs w:val="18"/>
          <w:shd w:val="clear" w:color="auto" w:fill="FFFFFF"/>
          <w:lang w:eastAsia="nl-NL"/>
        </w:rPr>
        <w:t>Schades die zijn ontstaan door een ongeluk of boven</w:t>
      </w:r>
      <w:r w:rsidRPr="008F1BBC">
        <w:rPr>
          <w:rFonts w:ascii="Verdana" w:eastAsia="Times New Roman" w:hAnsi="Verdana" w:cs="Arial"/>
          <w:sz w:val="18"/>
          <w:szCs w:val="18"/>
          <w:shd w:val="clear" w:color="auto" w:fill="FFFFFF"/>
          <w:lang w:eastAsia="nl-NL"/>
        </w:rPr>
        <w:softHyphen/>
        <w:t>gemiddelde slijtage door gebruik van de auto waarbij herstelwerkzaamheden nodig zijn, vallen onder niet geaccepteerde schades.</w:t>
      </w:r>
    </w:p>
    <w:p w14:paraId="1B558474" w14:textId="231A09F8" w:rsidR="008F1BBC" w:rsidRPr="003405D8" w:rsidRDefault="008F1BBC">
      <w:pPr>
        <w:rPr>
          <w:rFonts w:ascii="Verdana" w:hAnsi="Verdana"/>
          <w:sz w:val="18"/>
          <w:szCs w:val="18"/>
        </w:rPr>
      </w:pPr>
    </w:p>
    <w:p w14:paraId="35BA935E" w14:textId="77777777" w:rsidR="003405D8" w:rsidRDefault="003405D8" w:rsidP="003405D8">
      <w:pPr>
        <w:jc w:val="center"/>
        <w:rPr>
          <w:rFonts w:ascii="Verdana" w:hAnsi="Verdana"/>
          <w:sz w:val="18"/>
          <w:szCs w:val="18"/>
        </w:rPr>
      </w:pPr>
    </w:p>
    <w:p w14:paraId="38FD41E4" w14:textId="3DC95606" w:rsidR="008F1BBC" w:rsidRPr="003405D8" w:rsidRDefault="008F1BBC" w:rsidP="003405D8">
      <w:pPr>
        <w:jc w:val="center"/>
        <w:rPr>
          <w:rFonts w:ascii="Verdana" w:hAnsi="Verdana"/>
          <w:b/>
          <w:bCs/>
          <w:i/>
          <w:iCs/>
          <w:sz w:val="18"/>
          <w:szCs w:val="18"/>
        </w:rPr>
      </w:pPr>
      <w:r w:rsidRPr="003405D8">
        <w:rPr>
          <w:rFonts w:ascii="Verdana" w:hAnsi="Verdana"/>
          <w:b/>
          <w:bCs/>
          <w:i/>
          <w:iCs/>
          <w:sz w:val="18"/>
          <w:szCs w:val="18"/>
        </w:rPr>
        <w:t>Banden</w:t>
      </w:r>
    </w:p>
    <w:p w14:paraId="506F90D1" w14:textId="613DA98F" w:rsidR="003405D8" w:rsidRPr="003405D8" w:rsidRDefault="003405D8" w:rsidP="003405D8">
      <w:pPr>
        <w:rPr>
          <w:rFonts w:ascii="Verdana" w:eastAsia="Times New Roman" w:hAnsi="Verdana" w:cs="Arial"/>
          <w:color w:val="70AD47" w:themeColor="accent6"/>
          <w:sz w:val="18"/>
          <w:szCs w:val="18"/>
          <w:shd w:val="clear" w:color="auto" w:fill="FFFFFF"/>
          <w:lang w:eastAsia="nl-NL"/>
        </w:rPr>
      </w:pPr>
      <w:r w:rsidRPr="003405D8">
        <w:rPr>
          <w:rFonts w:ascii="Verdana" w:eastAsia="Times New Roman" w:hAnsi="Verdana" w:cs="Arial"/>
          <w:color w:val="70AD47" w:themeColor="accent6"/>
          <w:sz w:val="18"/>
          <w:szCs w:val="18"/>
          <w:shd w:val="clear" w:color="auto" w:fill="FFFFFF"/>
          <w:lang w:eastAsia="nl-NL"/>
        </w:rPr>
        <w:t>Geaccepteerd:</w:t>
      </w:r>
    </w:p>
    <w:p w14:paraId="7865C606" w14:textId="04464A72" w:rsidR="003405D8" w:rsidRPr="00461609" w:rsidRDefault="003405D8" w:rsidP="00461609">
      <w:pPr>
        <w:pStyle w:val="Lijstalinea"/>
        <w:numPr>
          <w:ilvl w:val="0"/>
          <w:numId w:val="1"/>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Winterbanden</w:t>
      </w:r>
      <w:r w:rsidR="00DB45D5">
        <w:rPr>
          <w:rFonts w:ascii="Verdana" w:eastAsia="Times New Roman" w:hAnsi="Verdana" w:cs="Arial"/>
          <w:sz w:val="18"/>
          <w:szCs w:val="18"/>
          <w:shd w:val="clear" w:color="auto" w:fill="FFFFFF"/>
          <w:lang w:eastAsia="nl-NL"/>
        </w:rPr>
        <w:t xml:space="preserve"> (indien van toepassing, regulier is 4 seizoenen band)</w:t>
      </w:r>
      <w:r w:rsidRPr="00461609">
        <w:rPr>
          <w:rFonts w:ascii="Verdana" w:eastAsia="Times New Roman" w:hAnsi="Verdana" w:cs="Arial"/>
          <w:sz w:val="18"/>
          <w:szCs w:val="18"/>
          <w:shd w:val="clear" w:color="auto" w:fill="FFFFFF"/>
          <w:lang w:eastAsia="nl-NL"/>
        </w:rPr>
        <w:t xml:space="preserve"> in de periode oktober t/m maart op originele velgen  </w:t>
      </w:r>
    </w:p>
    <w:p w14:paraId="7DC4DCC5" w14:textId="5FA9CC3E" w:rsidR="003405D8" w:rsidRDefault="003405D8" w:rsidP="003405D8">
      <w:pPr>
        <w:pStyle w:val="Lijstalinea"/>
        <w:numPr>
          <w:ilvl w:val="0"/>
          <w:numId w:val="1"/>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Kleine beschadigingen waarbij canvas niet zichtbaar is</w:t>
      </w:r>
    </w:p>
    <w:p w14:paraId="100D46F6" w14:textId="77777777" w:rsidR="00295FFF" w:rsidRPr="007B0ECC" w:rsidRDefault="00295FFF" w:rsidP="00295FFF">
      <w:pPr>
        <w:pStyle w:val="Lijstalinea"/>
        <w:rPr>
          <w:rFonts w:ascii="Verdana" w:eastAsia="Times New Roman" w:hAnsi="Verdana" w:cs="Arial"/>
          <w:sz w:val="18"/>
          <w:szCs w:val="18"/>
          <w:shd w:val="clear" w:color="auto" w:fill="FFFFFF"/>
          <w:lang w:eastAsia="nl-NL"/>
        </w:rPr>
      </w:pPr>
    </w:p>
    <w:p w14:paraId="41EA8580" w14:textId="77777777" w:rsidR="003405D8" w:rsidRPr="003405D8" w:rsidRDefault="003405D8" w:rsidP="003405D8">
      <w:pPr>
        <w:rPr>
          <w:rFonts w:ascii="Verdana" w:eastAsia="Times New Roman" w:hAnsi="Verdana" w:cs="Arial"/>
          <w:color w:val="FF0000"/>
          <w:sz w:val="18"/>
          <w:szCs w:val="18"/>
          <w:shd w:val="clear" w:color="auto" w:fill="FFFFFF"/>
          <w:lang w:eastAsia="nl-NL"/>
        </w:rPr>
      </w:pPr>
      <w:r w:rsidRPr="003405D8">
        <w:rPr>
          <w:rFonts w:ascii="Verdana" w:eastAsia="Times New Roman" w:hAnsi="Verdana" w:cs="Arial"/>
          <w:color w:val="FF0000"/>
          <w:sz w:val="18"/>
          <w:szCs w:val="18"/>
          <w:shd w:val="clear" w:color="auto" w:fill="FFFFFF"/>
          <w:lang w:eastAsia="nl-NL"/>
        </w:rPr>
        <w:t>Niet geaccepteerd:</w:t>
      </w:r>
    </w:p>
    <w:p w14:paraId="1F4CC596" w14:textId="0D8F44A8" w:rsidR="003405D8" w:rsidRPr="00461609" w:rsidRDefault="003405D8" w:rsidP="00461609">
      <w:pPr>
        <w:pStyle w:val="Lijstalinea"/>
        <w:numPr>
          <w:ilvl w:val="0"/>
          <w:numId w:val="2"/>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Winterbanden</w:t>
      </w:r>
      <w:r w:rsidR="00DB45D5">
        <w:rPr>
          <w:rFonts w:ascii="Verdana" w:eastAsia="Times New Roman" w:hAnsi="Verdana" w:cs="Arial"/>
          <w:sz w:val="18"/>
          <w:szCs w:val="18"/>
          <w:shd w:val="clear" w:color="auto" w:fill="FFFFFF"/>
          <w:lang w:eastAsia="nl-NL"/>
        </w:rPr>
        <w:t xml:space="preserve"> (indien van toepassing, regulier is 4 seizoenen band)</w:t>
      </w:r>
      <w:r w:rsidR="00DB45D5" w:rsidRPr="00461609">
        <w:rPr>
          <w:rFonts w:ascii="Verdana" w:eastAsia="Times New Roman" w:hAnsi="Verdana" w:cs="Arial"/>
          <w:sz w:val="18"/>
          <w:szCs w:val="18"/>
          <w:shd w:val="clear" w:color="auto" w:fill="FFFFFF"/>
          <w:lang w:eastAsia="nl-NL"/>
        </w:rPr>
        <w:t xml:space="preserve"> </w:t>
      </w:r>
      <w:r w:rsidRPr="00461609">
        <w:rPr>
          <w:rFonts w:ascii="Verdana" w:eastAsia="Times New Roman" w:hAnsi="Verdana" w:cs="Arial"/>
          <w:sz w:val="18"/>
          <w:szCs w:val="18"/>
          <w:shd w:val="clear" w:color="auto" w:fill="FFFFFF"/>
          <w:lang w:eastAsia="nl-NL"/>
        </w:rPr>
        <w:t>in de periode april t/m september</w:t>
      </w:r>
    </w:p>
    <w:p w14:paraId="239EAFA2" w14:textId="77777777" w:rsidR="003405D8" w:rsidRPr="00461609" w:rsidRDefault="003405D8" w:rsidP="00461609">
      <w:pPr>
        <w:pStyle w:val="Lijstalinea"/>
        <w:numPr>
          <w:ilvl w:val="0"/>
          <w:numId w:val="2"/>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Beschadigde banden, bijvoorbeeld scheuren waarbij het canvas van de band zichtbaar is</w:t>
      </w:r>
    </w:p>
    <w:p w14:paraId="4261F61D" w14:textId="19C4A827" w:rsidR="003405D8" w:rsidRPr="00461609" w:rsidRDefault="003405D8" w:rsidP="00461609">
      <w:pPr>
        <w:pStyle w:val="Lijstalinea"/>
        <w:numPr>
          <w:ilvl w:val="0"/>
          <w:numId w:val="2"/>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Uitstulpingen aan de buitenkant van de band</w:t>
      </w:r>
    </w:p>
    <w:p w14:paraId="2873B2E4" w14:textId="79A29CAE" w:rsidR="003405D8" w:rsidRPr="003405D8" w:rsidRDefault="003405D8" w:rsidP="003405D8">
      <w:pPr>
        <w:rPr>
          <w:rFonts w:ascii="Verdana" w:eastAsia="Times New Roman" w:hAnsi="Verdana" w:cs="Arial"/>
          <w:sz w:val="18"/>
          <w:szCs w:val="18"/>
          <w:shd w:val="clear" w:color="auto" w:fill="FFFFFF"/>
          <w:lang w:eastAsia="nl-NL"/>
        </w:rPr>
      </w:pPr>
    </w:p>
    <w:p w14:paraId="796A8611" w14:textId="4F180CF9" w:rsidR="003405D8" w:rsidRPr="00461609" w:rsidRDefault="003405D8" w:rsidP="003405D8">
      <w:pPr>
        <w:jc w:val="center"/>
        <w:rPr>
          <w:rFonts w:ascii="Verdana" w:eastAsia="Times New Roman" w:hAnsi="Verdana" w:cs="Arial"/>
          <w:b/>
          <w:bCs/>
          <w:i/>
          <w:iCs/>
          <w:sz w:val="18"/>
          <w:szCs w:val="18"/>
          <w:shd w:val="clear" w:color="auto" w:fill="FFFFFF"/>
          <w:lang w:eastAsia="nl-NL"/>
        </w:rPr>
      </w:pPr>
      <w:r w:rsidRPr="00461609">
        <w:rPr>
          <w:rFonts w:ascii="Verdana" w:eastAsia="Times New Roman" w:hAnsi="Verdana" w:cs="Arial"/>
          <w:b/>
          <w:bCs/>
          <w:i/>
          <w:iCs/>
          <w:sz w:val="18"/>
          <w:szCs w:val="18"/>
          <w:shd w:val="clear" w:color="auto" w:fill="FFFFFF"/>
          <w:lang w:eastAsia="nl-NL"/>
        </w:rPr>
        <w:t>V</w:t>
      </w:r>
      <w:r w:rsidRPr="003405D8">
        <w:rPr>
          <w:rFonts w:ascii="Verdana" w:eastAsia="Times New Roman" w:hAnsi="Verdana" w:cs="Arial"/>
          <w:b/>
          <w:bCs/>
          <w:i/>
          <w:iCs/>
          <w:sz w:val="18"/>
          <w:szCs w:val="18"/>
          <w:shd w:val="clear" w:color="auto" w:fill="FFFFFF"/>
          <w:lang w:eastAsia="nl-NL"/>
        </w:rPr>
        <w:t>elgen</w:t>
      </w:r>
    </w:p>
    <w:p w14:paraId="18C5FE7D" w14:textId="77777777" w:rsidR="003405D8" w:rsidRPr="00461609" w:rsidRDefault="003405D8" w:rsidP="003405D8">
      <w:pPr>
        <w:rPr>
          <w:rFonts w:ascii="Verdana" w:eastAsia="Times New Roman" w:hAnsi="Verdana" w:cs="Arial"/>
          <w:color w:val="70AD47" w:themeColor="accent6"/>
          <w:sz w:val="18"/>
          <w:szCs w:val="18"/>
          <w:shd w:val="clear" w:color="auto" w:fill="FFFFFF"/>
          <w:lang w:eastAsia="nl-NL"/>
        </w:rPr>
      </w:pPr>
      <w:r w:rsidRPr="003405D8">
        <w:rPr>
          <w:rFonts w:ascii="Verdana" w:eastAsia="Times New Roman" w:hAnsi="Verdana" w:cs="Arial"/>
          <w:color w:val="70AD47" w:themeColor="accent6"/>
          <w:sz w:val="18"/>
          <w:szCs w:val="18"/>
          <w:shd w:val="clear" w:color="auto" w:fill="FFFFFF"/>
          <w:lang w:eastAsia="nl-NL"/>
        </w:rPr>
        <w:t>Geaccepteerd:</w:t>
      </w:r>
    </w:p>
    <w:p w14:paraId="2F87E424" w14:textId="77777777" w:rsidR="003405D8" w:rsidRPr="00461609" w:rsidRDefault="003405D8" w:rsidP="00461609">
      <w:pPr>
        <w:pStyle w:val="Lijstalinea"/>
        <w:numPr>
          <w:ilvl w:val="0"/>
          <w:numId w:val="3"/>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Lichte krassen/beschadigingen op velgen en wieldoppen</w:t>
      </w:r>
    </w:p>
    <w:p w14:paraId="1410EBB9" w14:textId="6867F613" w:rsidR="003405D8" w:rsidRDefault="003405D8" w:rsidP="003405D8">
      <w:pPr>
        <w:pStyle w:val="Lijstalinea"/>
        <w:numPr>
          <w:ilvl w:val="0"/>
          <w:numId w:val="3"/>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Origineel geleverde (lichtmetalen) velgen</w:t>
      </w:r>
    </w:p>
    <w:p w14:paraId="77582545" w14:textId="77777777" w:rsidR="00295FFF" w:rsidRPr="007B0ECC" w:rsidRDefault="00295FFF" w:rsidP="00295FFF">
      <w:pPr>
        <w:pStyle w:val="Lijstalinea"/>
        <w:rPr>
          <w:rFonts w:ascii="Verdana" w:eastAsia="Times New Roman" w:hAnsi="Verdana" w:cs="Arial"/>
          <w:sz w:val="18"/>
          <w:szCs w:val="18"/>
          <w:shd w:val="clear" w:color="auto" w:fill="FFFFFF"/>
          <w:lang w:eastAsia="nl-NL"/>
        </w:rPr>
      </w:pPr>
    </w:p>
    <w:p w14:paraId="581622B7" w14:textId="77777777" w:rsidR="003405D8" w:rsidRPr="00461609" w:rsidRDefault="003405D8" w:rsidP="003405D8">
      <w:pPr>
        <w:rPr>
          <w:rFonts w:ascii="Verdana" w:eastAsia="Times New Roman" w:hAnsi="Verdana" w:cs="Arial"/>
          <w:color w:val="FF0000"/>
          <w:sz w:val="18"/>
          <w:szCs w:val="18"/>
          <w:shd w:val="clear" w:color="auto" w:fill="FFFFFF"/>
          <w:lang w:eastAsia="nl-NL"/>
        </w:rPr>
      </w:pPr>
      <w:r w:rsidRPr="003405D8">
        <w:rPr>
          <w:rFonts w:ascii="Verdana" w:eastAsia="Times New Roman" w:hAnsi="Verdana" w:cs="Arial"/>
          <w:color w:val="FF0000"/>
          <w:sz w:val="18"/>
          <w:szCs w:val="18"/>
          <w:shd w:val="clear" w:color="auto" w:fill="FFFFFF"/>
          <w:lang w:eastAsia="nl-NL"/>
        </w:rPr>
        <w:t>Niet geaccepteerd:</w:t>
      </w:r>
    </w:p>
    <w:p w14:paraId="3E1CE29E" w14:textId="77777777" w:rsidR="003405D8" w:rsidRPr="00461609" w:rsidRDefault="003405D8" w:rsidP="00461609">
      <w:pPr>
        <w:pStyle w:val="Lijstalinea"/>
        <w:numPr>
          <w:ilvl w:val="0"/>
          <w:numId w:val="4"/>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Ernstige krassen/beschadigingen op de velgen en wieldoppen of vervorming van de velgen</w:t>
      </w:r>
    </w:p>
    <w:p w14:paraId="49B730F4" w14:textId="77777777" w:rsidR="003405D8" w:rsidRPr="00461609" w:rsidRDefault="003405D8" w:rsidP="00461609">
      <w:pPr>
        <w:pStyle w:val="Lijstalinea"/>
        <w:numPr>
          <w:ilvl w:val="0"/>
          <w:numId w:val="4"/>
        </w:numPr>
        <w:rPr>
          <w:rFonts w:ascii="Verdana" w:eastAsia="Times New Roman" w:hAnsi="Verdana" w:cs="Arial"/>
          <w:sz w:val="18"/>
          <w:szCs w:val="18"/>
          <w:shd w:val="clear" w:color="auto" w:fill="FFFFFF"/>
          <w:lang w:eastAsia="nl-NL"/>
        </w:rPr>
      </w:pPr>
      <w:r w:rsidRPr="00461609">
        <w:rPr>
          <w:rFonts w:ascii="Verdana" w:eastAsia="Times New Roman" w:hAnsi="Verdana" w:cs="Arial"/>
          <w:sz w:val="18"/>
          <w:szCs w:val="18"/>
          <w:shd w:val="clear" w:color="auto" w:fill="FFFFFF"/>
          <w:lang w:eastAsia="nl-NL"/>
        </w:rPr>
        <w:t>Stalen velgen met winterbanden als auto geleverd is met lichtmetalen velgen</w:t>
      </w:r>
    </w:p>
    <w:p w14:paraId="47BCC784" w14:textId="12AE747A" w:rsidR="003405D8" w:rsidRPr="00461609" w:rsidRDefault="003405D8" w:rsidP="00461609">
      <w:pPr>
        <w:pStyle w:val="Lijstalinea"/>
        <w:numPr>
          <w:ilvl w:val="0"/>
          <w:numId w:val="4"/>
        </w:numPr>
        <w:rPr>
          <w:rFonts w:ascii="Verdana" w:eastAsia="Times New Roman" w:hAnsi="Verdana" w:cs="Times New Roman"/>
          <w:sz w:val="18"/>
          <w:szCs w:val="18"/>
          <w:lang w:eastAsia="nl-NL"/>
        </w:rPr>
      </w:pPr>
      <w:r w:rsidRPr="00461609">
        <w:rPr>
          <w:rFonts w:ascii="Verdana" w:eastAsia="Times New Roman" w:hAnsi="Verdana" w:cs="Arial"/>
          <w:sz w:val="18"/>
          <w:szCs w:val="18"/>
          <w:shd w:val="clear" w:color="auto" w:fill="FFFFFF"/>
          <w:lang w:eastAsia="nl-NL"/>
        </w:rPr>
        <w:t>Niet originele velgen</w:t>
      </w:r>
    </w:p>
    <w:p w14:paraId="5A5D06C2" w14:textId="303EFCAE" w:rsidR="003405D8" w:rsidRPr="003405D8" w:rsidRDefault="003405D8" w:rsidP="003405D8">
      <w:pPr>
        <w:rPr>
          <w:rFonts w:ascii="Verdana" w:eastAsia="Times New Roman" w:hAnsi="Verdana" w:cs="Times New Roman"/>
          <w:sz w:val="18"/>
          <w:szCs w:val="18"/>
          <w:lang w:eastAsia="nl-NL"/>
        </w:rPr>
      </w:pPr>
    </w:p>
    <w:p w14:paraId="24F65210" w14:textId="77777777" w:rsidR="003405D8" w:rsidRPr="003405D8" w:rsidRDefault="003405D8" w:rsidP="003405D8">
      <w:pPr>
        <w:rPr>
          <w:rFonts w:ascii="Verdana" w:eastAsia="Times New Roman" w:hAnsi="Verdana" w:cs="Times New Roman"/>
          <w:sz w:val="18"/>
          <w:szCs w:val="18"/>
          <w:lang w:eastAsia="nl-NL"/>
        </w:rPr>
      </w:pPr>
    </w:p>
    <w:p w14:paraId="3D3CE868" w14:textId="4C84D3C6" w:rsidR="003405D8" w:rsidRPr="00461609" w:rsidRDefault="003405D8" w:rsidP="003405D8">
      <w:pPr>
        <w:jc w:val="center"/>
        <w:rPr>
          <w:rFonts w:ascii="Verdana" w:eastAsia="Times New Roman" w:hAnsi="Verdana" w:cs="Times New Roman"/>
          <w:b/>
          <w:bCs/>
          <w:i/>
          <w:iCs/>
          <w:sz w:val="18"/>
          <w:szCs w:val="18"/>
          <w:lang w:eastAsia="nl-NL"/>
        </w:rPr>
      </w:pPr>
      <w:r w:rsidRPr="00461609">
        <w:rPr>
          <w:rFonts w:ascii="Verdana" w:eastAsia="Times New Roman" w:hAnsi="Verdana" w:cs="Times New Roman"/>
          <w:b/>
          <w:bCs/>
          <w:i/>
          <w:iCs/>
          <w:sz w:val="18"/>
          <w:szCs w:val="18"/>
          <w:lang w:eastAsia="nl-NL"/>
        </w:rPr>
        <w:t>Laklaag</w:t>
      </w:r>
    </w:p>
    <w:p w14:paraId="43600E70" w14:textId="77777777" w:rsidR="003405D8" w:rsidRPr="00461609" w:rsidRDefault="003405D8" w:rsidP="003405D8">
      <w:pPr>
        <w:rPr>
          <w:rFonts w:ascii="Verdana" w:eastAsia="Times New Roman" w:hAnsi="Verdana" w:cs="Times New Roman"/>
          <w:color w:val="70AD47" w:themeColor="accent6"/>
          <w:sz w:val="18"/>
          <w:szCs w:val="18"/>
          <w:lang w:eastAsia="nl-NL"/>
        </w:rPr>
      </w:pPr>
      <w:r w:rsidRPr="003405D8">
        <w:rPr>
          <w:rFonts w:ascii="Verdana" w:eastAsia="Times New Roman" w:hAnsi="Verdana" w:cs="Times New Roman"/>
          <w:color w:val="70AD47" w:themeColor="accent6"/>
          <w:sz w:val="18"/>
          <w:szCs w:val="18"/>
          <w:lang w:eastAsia="nl-NL"/>
        </w:rPr>
        <w:t>Geaccepteerd:</w:t>
      </w:r>
    </w:p>
    <w:p w14:paraId="31FC97EB" w14:textId="77777777" w:rsidR="003405D8" w:rsidRPr="00461609" w:rsidRDefault="003405D8" w:rsidP="00461609">
      <w:pPr>
        <w:pStyle w:val="Lijstalinea"/>
        <w:numPr>
          <w:ilvl w:val="0"/>
          <w:numId w:val="5"/>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Ondiepe krassen die door polijsten verdwijnen (tip: maak de kras nat, is deze dan niet meer zichtbaar, dan is polijsten mogelijk)</w:t>
      </w:r>
    </w:p>
    <w:p w14:paraId="4564D35E" w14:textId="77777777" w:rsidR="003405D8" w:rsidRPr="00461609" w:rsidRDefault="003405D8" w:rsidP="00461609">
      <w:pPr>
        <w:pStyle w:val="Lijstalinea"/>
        <w:numPr>
          <w:ilvl w:val="0"/>
          <w:numId w:val="5"/>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Lichte kras met een maximale lengte van 10 cm, maximaal één per carrosseriedeel</w:t>
      </w:r>
    </w:p>
    <w:p w14:paraId="239F0048" w14:textId="77777777" w:rsidR="003405D8" w:rsidRPr="00461609" w:rsidRDefault="003405D8" w:rsidP="00461609">
      <w:pPr>
        <w:pStyle w:val="Lijstalinea"/>
        <w:numPr>
          <w:ilvl w:val="0"/>
          <w:numId w:val="5"/>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Steenslag op carrosserie door normaal gebruik met een maximale doorsnede van 2 mm</w:t>
      </w:r>
    </w:p>
    <w:p w14:paraId="4F0947C7" w14:textId="77777777" w:rsidR="003405D8" w:rsidRPr="00461609" w:rsidRDefault="003405D8" w:rsidP="00461609">
      <w:pPr>
        <w:pStyle w:val="Lijstalinea"/>
        <w:numPr>
          <w:ilvl w:val="0"/>
          <w:numId w:val="5"/>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Lichte krassen op dakreling als gevolg van dak- dragers</w:t>
      </w:r>
    </w:p>
    <w:p w14:paraId="72D4CD4B" w14:textId="77777777" w:rsidR="003405D8" w:rsidRPr="00461609" w:rsidRDefault="003405D8" w:rsidP="00461609">
      <w:pPr>
        <w:pStyle w:val="Lijstalinea"/>
        <w:numPr>
          <w:ilvl w:val="0"/>
          <w:numId w:val="5"/>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Lichte lakschade op achterste deurrand</w:t>
      </w:r>
    </w:p>
    <w:p w14:paraId="10014E66" w14:textId="0B9AB743" w:rsidR="003405D8" w:rsidRDefault="003405D8" w:rsidP="003405D8">
      <w:pPr>
        <w:pStyle w:val="Lijstalinea"/>
        <w:numPr>
          <w:ilvl w:val="0"/>
          <w:numId w:val="5"/>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Ondiepe lichte krassen of schaafplekken op de zijspiegels, niet langer dan 5 cm die nog weg te polijsten zijn </w:t>
      </w:r>
    </w:p>
    <w:p w14:paraId="49754E18" w14:textId="77777777" w:rsidR="00295FFF" w:rsidRPr="007B0ECC" w:rsidRDefault="00295FFF" w:rsidP="00295FFF">
      <w:pPr>
        <w:pStyle w:val="Lijstalinea"/>
        <w:rPr>
          <w:rFonts w:ascii="Verdana" w:eastAsia="Times New Roman" w:hAnsi="Verdana" w:cs="Times New Roman"/>
          <w:sz w:val="18"/>
          <w:szCs w:val="18"/>
          <w:lang w:eastAsia="nl-NL"/>
        </w:rPr>
      </w:pPr>
    </w:p>
    <w:p w14:paraId="002D69B1" w14:textId="6D0911EB" w:rsidR="003405D8" w:rsidRPr="00461609" w:rsidRDefault="003405D8" w:rsidP="003405D8">
      <w:pPr>
        <w:rPr>
          <w:rFonts w:ascii="Verdana" w:eastAsia="Times New Roman" w:hAnsi="Verdana" w:cs="Times New Roman"/>
          <w:color w:val="FF0000"/>
          <w:sz w:val="18"/>
          <w:szCs w:val="18"/>
          <w:lang w:eastAsia="nl-NL"/>
        </w:rPr>
      </w:pPr>
      <w:r w:rsidRPr="003405D8">
        <w:rPr>
          <w:rFonts w:ascii="Verdana" w:eastAsia="Times New Roman" w:hAnsi="Verdana" w:cs="Times New Roman"/>
          <w:color w:val="FF0000"/>
          <w:sz w:val="18"/>
          <w:szCs w:val="18"/>
          <w:lang w:eastAsia="nl-NL"/>
        </w:rPr>
        <w:t>Niet geaccepteerd:</w:t>
      </w:r>
    </w:p>
    <w:p w14:paraId="2FC6C976" w14:textId="77777777" w:rsidR="003405D8" w:rsidRPr="00461609" w:rsidRDefault="003405D8" w:rsidP="00461609">
      <w:pPr>
        <w:pStyle w:val="Lijstalinea"/>
        <w:numPr>
          <w:ilvl w:val="0"/>
          <w:numId w:val="6"/>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Diepe krassen en schaafplekken die door polijsten niet verdwijnen</w:t>
      </w:r>
    </w:p>
    <w:p w14:paraId="607D8826" w14:textId="77777777" w:rsidR="003405D8" w:rsidRPr="00461609" w:rsidRDefault="003405D8" w:rsidP="00461609">
      <w:pPr>
        <w:pStyle w:val="Lijstalinea"/>
        <w:numPr>
          <w:ilvl w:val="0"/>
          <w:numId w:val="6"/>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Krassen met een lengte van meer dan 10 cm</w:t>
      </w:r>
    </w:p>
    <w:p w14:paraId="33CF8028" w14:textId="77777777" w:rsidR="003405D8" w:rsidRPr="00461609" w:rsidRDefault="003405D8" w:rsidP="00461609">
      <w:pPr>
        <w:pStyle w:val="Lijstalinea"/>
        <w:numPr>
          <w:ilvl w:val="0"/>
          <w:numId w:val="6"/>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Meer dan één kras per carrosseriedeel</w:t>
      </w:r>
    </w:p>
    <w:p w14:paraId="5C71F6C9" w14:textId="041833C2" w:rsidR="003405D8" w:rsidRPr="00461609" w:rsidRDefault="003405D8" w:rsidP="00461609">
      <w:pPr>
        <w:pStyle w:val="Lijstalinea"/>
        <w:numPr>
          <w:ilvl w:val="0"/>
          <w:numId w:val="6"/>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Aantasting van de lak (o.a. door vogelpoep of </w:t>
      </w:r>
      <w:r w:rsidR="00461609" w:rsidRPr="00461609">
        <w:rPr>
          <w:rFonts w:ascii="Verdana" w:eastAsia="Times New Roman" w:hAnsi="Verdana" w:cs="Times New Roman"/>
          <w:sz w:val="18"/>
          <w:szCs w:val="18"/>
          <w:lang w:eastAsia="nl-NL"/>
        </w:rPr>
        <w:t>belettering</w:t>
      </w:r>
      <w:r w:rsidRPr="00461609">
        <w:rPr>
          <w:rFonts w:ascii="Verdana" w:eastAsia="Times New Roman" w:hAnsi="Verdana" w:cs="Times New Roman"/>
          <w:sz w:val="18"/>
          <w:szCs w:val="18"/>
          <w:lang w:eastAsia="nl-NL"/>
        </w:rPr>
        <w:t>)</w:t>
      </w:r>
    </w:p>
    <w:p w14:paraId="72FCA4DD" w14:textId="77777777" w:rsidR="003405D8" w:rsidRPr="00461609" w:rsidRDefault="003405D8" w:rsidP="00461609">
      <w:pPr>
        <w:pStyle w:val="Lijstalinea"/>
        <w:numPr>
          <w:ilvl w:val="0"/>
          <w:numId w:val="6"/>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Meer dan 5 steeninslagen per 10cm2</w:t>
      </w:r>
    </w:p>
    <w:p w14:paraId="143E7059" w14:textId="77777777" w:rsidR="003405D8" w:rsidRPr="00461609" w:rsidRDefault="003405D8" w:rsidP="00461609">
      <w:pPr>
        <w:pStyle w:val="Lijstalinea"/>
        <w:numPr>
          <w:ilvl w:val="0"/>
          <w:numId w:val="6"/>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Onvakkundig herstelde delen</w:t>
      </w:r>
    </w:p>
    <w:p w14:paraId="6C8C530E" w14:textId="5E3E4420" w:rsidR="007B0ECC" w:rsidRPr="007B0ECC" w:rsidRDefault="003405D8" w:rsidP="007B0ECC">
      <w:pPr>
        <w:pStyle w:val="Lijstalinea"/>
        <w:numPr>
          <w:ilvl w:val="0"/>
          <w:numId w:val="6"/>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Diepe krassen of schaafplekken op de zijspiegels langer dan 5 cm die niet weg te polijsten zijn</w:t>
      </w:r>
    </w:p>
    <w:p w14:paraId="41764367" w14:textId="77777777" w:rsidR="007B0ECC" w:rsidRDefault="007B0ECC" w:rsidP="003405D8">
      <w:pPr>
        <w:jc w:val="center"/>
        <w:rPr>
          <w:rFonts w:ascii="Verdana" w:eastAsia="Times New Roman" w:hAnsi="Verdana" w:cs="Times New Roman"/>
          <w:b/>
          <w:bCs/>
          <w:i/>
          <w:iCs/>
          <w:sz w:val="18"/>
          <w:szCs w:val="18"/>
          <w:lang w:eastAsia="nl-NL"/>
        </w:rPr>
      </w:pPr>
    </w:p>
    <w:p w14:paraId="5AC6C72A" w14:textId="77777777" w:rsidR="007B0ECC" w:rsidRDefault="007B0ECC" w:rsidP="003405D8">
      <w:pPr>
        <w:jc w:val="center"/>
        <w:rPr>
          <w:rFonts w:ascii="Verdana" w:eastAsia="Times New Roman" w:hAnsi="Verdana" w:cs="Times New Roman"/>
          <w:b/>
          <w:bCs/>
          <w:i/>
          <w:iCs/>
          <w:sz w:val="18"/>
          <w:szCs w:val="18"/>
          <w:lang w:eastAsia="nl-NL"/>
        </w:rPr>
      </w:pPr>
    </w:p>
    <w:p w14:paraId="4846C357" w14:textId="77777777" w:rsidR="007B0ECC" w:rsidRDefault="007B0ECC" w:rsidP="003405D8">
      <w:pPr>
        <w:jc w:val="center"/>
        <w:rPr>
          <w:rFonts w:ascii="Verdana" w:eastAsia="Times New Roman" w:hAnsi="Verdana" w:cs="Times New Roman"/>
          <w:b/>
          <w:bCs/>
          <w:i/>
          <w:iCs/>
          <w:sz w:val="18"/>
          <w:szCs w:val="18"/>
          <w:lang w:eastAsia="nl-NL"/>
        </w:rPr>
      </w:pPr>
    </w:p>
    <w:p w14:paraId="292693FF" w14:textId="77777777" w:rsidR="007B0ECC" w:rsidRDefault="007B0ECC" w:rsidP="00295FFF">
      <w:pPr>
        <w:rPr>
          <w:rFonts w:ascii="Verdana" w:eastAsia="Times New Roman" w:hAnsi="Verdana" w:cs="Times New Roman"/>
          <w:b/>
          <w:bCs/>
          <w:i/>
          <w:iCs/>
          <w:sz w:val="18"/>
          <w:szCs w:val="18"/>
          <w:lang w:eastAsia="nl-NL"/>
        </w:rPr>
      </w:pPr>
    </w:p>
    <w:p w14:paraId="0591EF61" w14:textId="77777777" w:rsidR="007B0ECC" w:rsidRDefault="007B0ECC" w:rsidP="003405D8">
      <w:pPr>
        <w:jc w:val="center"/>
        <w:rPr>
          <w:rFonts w:ascii="Verdana" w:eastAsia="Times New Roman" w:hAnsi="Verdana" w:cs="Times New Roman"/>
          <w:b/>
          <w:bCs/>
          <w:i/>
          <w:iCs/>
          <w:sz w:val="18"/>
          <w:szCs w:val="18"/>
          <w:lang w:eastAsia="nl-NL"/>
        </w:rPr>
      </w:pPr>
    </w:p>
    <w:p w14:paraId="6C6CF79E" w14:textId="77777777" w:rsidR="007B0ECC" w:rsidRDefault="007B0ECC" w:rsidP="003405D8">
      <w:pPr>
        <w:jc w:val="center"/>
        <w:rPr>
          <w:rFonts w:ascii="Verdana" w:eastAsia="Times New Roman" w:hAnsi="Verdana" w:cs="Times New Roman"/>
          <w:b/>
          <w:bCs/>
          <w:i/>
          <w:iCs/>
          <w:sz w:val="18"/>
          <w:szCs w:val="18"/>
          <w:lang w:eastAsia="nl-NL"/>
        </w:rPr>
      </w:pPr>
    </w:p>
    <w:p w14:paraId="02FB6A4E" w14:textId="4A990BF8" w:rsidR="003405D8" w:rsidRDefault="003405D8" w:rsidP="003405D8">
      <w:pPr>
        <w:jc w:val="center"/>
        <w:rPr>
          <w:rFonts w:ascii="Verdana" w:eastAsia="Times New Roman" w:hAnsi="Verdana" w:cs="Times New Roman"/>
          <w:b/>
          <w:bCs/>
          <w:i/>
          <w:iCs/>
          <w:sz w:val="18"/>
          <w:szCs w:val="18"/>
          <w:lang w:eastAsia="nl-NL"/>
        </w:rPr>
      </w:pPr>
      <w:r w:rsidRPr="00461609">
        <w:rPr>
          <w:rFonts w:ascii="Verdana" w:eastAsia="Times New Roman" w:hAnsi="Verdana" w:cs="Times New Roman"/>
          <w:b/>
          <w:bCs/>
          <w:i/>
          <w:iCs/>
          <w:sz w:val="18"/>
          <w:szCs w:val="18"/>
          <w:lang w:eastAsia="nl-NL"/>
        </w:rPr>
        <w:t>Carrosserie</w:t>
      </w:r>
    </w:p>
    <w:p w14:paraId="1BEEC0D0" w14:textId="77777777" w:rsidR="003405D8" w:rsidRPr="00461609" w:rsidRDefault="003405D8" w:rsidP="003405D8">
      <w:pPr>
        <w:rPr>
          <w:rFonts w:ascii="Verdana" w:eastAsia="Times New Roman" w:hAnsi="Verdana" w:cs="Times New Roman"/>
          <w:color w:val="70AD47" w:themeColor="accent6"/>
          <w:sz w:val="18"/>
          <w:szCs w:val="18"/>
          <w:lang w:eastAsia="nl-NL"/>
        </w:rPr>
      </w:pPr>
      <w:r w:rsidRPr="003405D8">
        <w:rPr>
          <w:rFonts w:ascii="Verdana" w:eastAsia="Times New Roman" w:hAnsi="Verdana" w:cs="Times New Roman"/>
          <w:color w:val="70AD47" w:themeColor="accent6"/>
          <w:sz w:val="18"/>
          <w:szCs w:val="18"/>
          <w:lang w:eastAsia="nl-NL"/>
        </w:rPr>
        <w:t>Geaccepteerd:</w:t>
      </w:r>
    </w:p>
    <w:p w14:paraId="6F2D75BA" w14:textId="3441D6DF" w:rsidR="003405D8"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Lichte deuken met een maximale doorsnede van 2,5 cm (een 2 Euro muntstuk), maximaal twee per carrosseriedeel en zonder roestvorming </w:t>
      </w:r>
    </w:p>
    <w:p w14:paraId="5CDCEEEB" w14:textId="77777777" w:rsidR="00295FFF" w:rsidRPr="00461609" w:rsidRDefault="00295FFF" w:rsidP="00295FFF">
      <w:pPr>
        <w:pStyle w:val="Lijstalinea"/>
        <w:rPr>
          <w:rFonts w:ascii="Verdana" w:eastAsia="Times New Roman" w:hAnsi="Verdana" w:cs="Times New Roman"/>
          <w:sz w:val="18"/>
          <w:szCs w:val="18"/>
          <w:lang w:eastAsia="nl-NL"/>
        </w:rPr>
      </w:pPr>
    </w:p>
    <w:p w14:paraId="16CAA3A4" w14:textId="787CCFFB" w:rsidR="00461609" w:rsidRPr="00461609" w:rsidRDefault="003405D8" w:rsidP="003405D8">
      <w:pPr>
        <w:rPr>
          <w:rFonts w:ascii="Verdana" w:eastAsia="Times New Roman" w:hAnsi="Verdana" w:cs="Times New Roman"/>
          <w:color w:val="FF0000"/>
          <w:sz w:val="18"/>
          <w:szCs w:val="18"/>
          <w:lang w:eastAsia="nl-NL"/>
        </w:rPr>
      </w:pPr>
      <w:r w:rsidRPr="003405D8">
        <w:rPr>
          <w:rFonts w:ascii="Verdana" w:eastAsia="Times New Roman" w:hAnsi="Verdana" w:cs="Times New Roman"/>
          <w:color w:val="FF0000"/>
          <w:sz w:val="18"/>
          <w:szCs w:val="18"/>
          <w:lang w:eastAsia="nl-NL"/>
        </w:rPr>
        <w:t xml:space="preserve">Niet geaccepteerd: </w:t>
      </w:r>
    </w:p>
    <w:p w14:paraId="1C35DEDC"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Deuken met een doorsnede van meer 2,5 cm</w:t>
      </w:r>
    </w:p>
    <w:p w14:paraId="3AB874DC"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Diepe deuken met een doorsnede van minder dan 2,5 cm </w:t>
      </w:r>
    </w:p>
    <w:p w14:paraId="221D7CC8"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Deuken met roestvorming </w:t>
      </w:r>
    </w:p>
    <w:p w14:paraId="1ED707EB"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Meer dan twee deuken per carrosseriedeel </w:t>
      </w:r>
    </w:p>
    <w:p w14:paraId="016C8F38"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Deuken die van binnenuit zijn ontstaan </w:t>
      </w:r>
    </w:p>
    <w:p w14:paraId="77353408"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Hagelschade </w:t>
      </w:r>
    </w:p>
    <w:p w14:paraId="4EFAEFA2"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Onvakkundig herstelde delen</w:t>
      </w:r>
    </w:p>
    <w:p w14:paraId="3205F92D" w14:textId="77777777" w:rsidR="00461609"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Gebarsten zijspiegels </w:t>
      </w:r>
    </w:p>
    <w:p w14:paraId="14C902F4" w14:textId="44F68081" w:rsidR="00461609" w:rsidRPr="00A76863" w:rsidRDefault="003405D8" w:rsidP="00A76863">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Ontbrekende delen </w:t>
      </w:r>
    </w:p>
    <w:p w14:paraId="6A661779" w14:textId="015BC216" w:rsidR="003405D8" w:rsidRPr="00461609" w:rsidRDefault="003405D8" w:rsidP="00461609">
      <w:pPr>
        <w:pStyle w:val="Lijstalinea"/>
        <w:numPr>
          <w:ilvl w:val="0"/>
          <w:numId w:val="7"/>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Gaten of beschadigingen als gevolg van demontage van accessoires </w:t>
      </w:r>
    </w:p>
    <w:p w14:paraId="6E61C6D4" w14:textId="77777777" w:rsidR="003405D8" w:rsidRPr="003405D8" w:rsidRDefault="003405D8" w:rsidP="003405D8">
      <w:pPr>
        <w:rPr>
          <w:rFonts w:ascii="Verdana" w:eastAsia="Times New Roman" w:hAnsi="Verdana" w:cs="Times New Roman"/>
          <w:sz w:val="18"/>
          <w:szCs w:val="18"/>
          <w:lang w:eastAsia="nl-NL"/>
        </w:rPr>
      </w:pPr>
    </w:p>
    <w:p w14:paraId="7FF34B5E" w14:textId="12FE1EA1" w:rsidR="003405D8" w:rsidRPr="003405D8" w:rsidRDefault="003405D8" w:rsidP="003405D8">
      <w:pPr>
        <w:jc w:val="center"/>
        <w:rPr>
          <w:rFonts w:ascii="Verdana" w:eastAsia="Times New Roman" w:hAnsi="Verdana" w:cs="Times New Roman"/>
          <w:b/>
          <w:bCs/>
          <w:i/>
          <w:iCs/>
          <w:sz w:val="18"/>
          <w:szCs w:val="18"/>
          <w:lang w:eastAsia="nl-NL"/>
        </w:rPr>
      </w:pPr>
      <w:r w:rsidRPr="00461609">
        <w:rPr>
          <w:rFonts w:ascii="Verdana" w:eastAsia="Times New Roman" w:hAnsi="Verdana" w:cs="Times New Roman"/>
          <w:b/>
          <w:bCs/>
          <w:i/>
          <w:iCs/>
          <w:sz w:val="18"/>
          <w:szCs w:val="18"/>
          <w:lang w:eastAsia="nl-NL"/>
        </w:rPr>
        <w:t>Bumpers</w:t>
      </w:r>
    </w:p>
    <w:p w14:paraId="072B8C13" w14:textId="77777777" w:rsidR="00461609" w:rsidRPr="00461609" w:rsidRDefault="003405D8" w:rsidP="003405D8">
      <w:pPr>
        <w:rPr>
          <w:rFonts w:ascii="Verdana" w:eastAsia="Times New Roman" w:hAnsi="Verdana" w:cs="Times New Roman"/>
          <w:color w:val="70AD47" w:themeColor="accent6"/>
          <w:sz w:val="18"/>
          <w:szCs w:val="18"/>
          <w:lang w:eastAsia="nl-NL"/>
        </w:rPr>
      </w:pPr>
      <w:r w:rsidRPr="003405D8">
        <w:rPr>
          <w:rFonts w:ascii="Verdana" w:eastAsia="Times New Roman" w:hAnsi="Verdana" w:cs="Times New Roman"/>
          <w:color w:val="70AD47" w:themeColor="accent6"/>
          <w:sz w:val="18"/>
          <w:szCs w:val="18"/>
          <w:lang w:eastAsia="nl-NL"/>
        </w:rPr>
        <w:t>Geaccepteerd:</w:t>
      </w:r>
    </w:p>
    <w:p w14:paraId="724DCB19" w14:textId="77777777" w:rsidR="00461609" w:rsidRPr="00461609" w:rsidRDefault="003405D8" w:rsidP="00461609">
      <w:pPr>
        <w:pStyle w:val="Lijstalinea"/>
        <w:numPr>
          <w:ilvl w:val="0"/>
          <w:numId w:val="8"/>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Lichte schaafplek op een bumper van maximaal 2 bij 5 cm </w:t>
      </w:r>
    </w:p>
    <w:p w14:paraId="105242BF" w14:textId="22C69945" w:rsidR="00461609" w:rsidRDefault="003405D8" w:rsidP="003405D8">
      <w:pPr>
        <w:pStyle w:val="Lijstalinea"/>
        <w:numPr>
          <w:ilvl w:val="0"/>
          <w:numId w:val="8"/>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Lichte schaafplekken op stoot- en sierlijsten </w:t>
      </w:r>
    </w:p>
    <w:p w14:paraId="37F2B51F" w14:textId="77777777" w:rsidR="00295FFF" w:rsidRPr="007B0ECC" w:rsidRDefault="00295FFF" w:rsidP="00295FFF">
      <w:pPr>
        <w:pStyle w:val="Lijstalinea"/>
        <w:rPr>
          <w:rFonts w:ascii="Verdana" w:eastAsia="Times New Roman" w:hAnsi="Verdana" w:cs="Times New Roman"/>
          <w:sz w:val="18"/>
          <w:szCs w:val="18"/>
          <w:lang w:eastAsia="nl-NL"/>
        </w:rPr>
      </w:pPr>
    </w:p>
    <w:p w14:paraId="0F508297" w14:textId="0ED4AF35" w:rsidR="00461609" w:rsidRPr="00461609" w:rsidRDefault="003405D8" w:rsidP="003405D8">
      <w:pPr>
        <w:rPr>
          <w:rFonts w:ascii="Verdana" w:eastAsia="Times New Roman" w:hAnsi="Verdana" w:cs="Times New Roman"/>
          <w:color w:val="FF0000"/>
          <w:sz w:val="18"/>
          <w:szCs w:val="18"/>
          <w:lang w:eastAsia="nl-NL"/>
        </w:rPr>
      </w:pPr>
      <w:r w:rsidRPr="003405D8">
        <w:rPr>
          <w:rFonts w:ascii="Verdana" w:eastAsia="Times New Roman" w:hAnsi="Verdana" w:cs="Times New Roman"/>
          <w:color w:val="FF0000"/>
          <w:sz w:val="18"/>
          <w:szCs w:val="18"/>
          <w:lang w:eastAsia="nl-NL"/>
        </w:rPr>
        <w:t xml:space="preserve">Niet geaccepteerd: </w:t>
      </w:r>
    </w:p>
    <w:p w14:paraId="331BB69C" w14:textId="77777777" w:rsidR="00461609" w:rsidRPr="00461609" w:rsidRDefault="003405D8" w:rsidP="00461609">
      <w:pPr>
        <w:pStyle w:val="Lijstalinea"/>
        <w:numPr>
          <w:ilvl w:val="0"/>
          <w:numId w:val="9"/>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Schaafplek op een bumper groter dan 2 bij 5 cm </w:t>
      </w:r>
    </w:p>
    <w:p w14:paraId="19B92DB8" w14:textId="77777777" w:rsidR="00461609" w:rsidRPr="00461609" w:rsidRDefault="003405D8" w:rsidP="00461609">
      <w:pPr>
        <w:pStyle w:val="Lijstalinea"/>
        <w:numPr>
          <w:ilvl w:val="0"/>
          <w:numId w:val="9"/>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Schaafplek die niet door polijsten verdwijnt </w:t>
      </w:r>
    </w:p>
    <w:p w14:paraId="60AE8945" w14:textId="044DE41E" w:rsidR="00461609" w:rsidRPr="007B0ECC" w:rsidRDefault="003405D8" w:rsidP="003405D8">
      <w:pPr>
        <w:pStyle w:val="Lijstalinea"/>
        <w:numPr>
          <w:ilvl w:val="0"/>
          <w:numId w:val="9"/>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Scheuren of vervormingen </w:t>
      </w:r>
    </w:p>
    <w:p w14:paraId="25FCF296" w14:textId="39E9D158" w:rsidR="003405D8" w:rsidRPr="003405D8" w:rsidRDefault="003405D8">
      <w:pPr>
        <w:rPr>
          <w:rFonts w:ascii="Verdana" w:hAnsi="Verdana"/>
          <w:sz w:val="18"/>
          <w:szCs w:val="18"/>
        </w:rPr>
      </w:pPr>
    </w:p>
    <w:p w14:paraId="5A10E20D" w14:textId="57C087ED" w:rsidR="003405D8" w:rsidRPr="00461609" w:rsidRDefault="003405D8" w:rsidP="003405D8">
      <w:pPr>
        <w:jc w:val="center"/>
        <w:rPr>
          <w:rFonts w:ascii="Verdana" w:hAnsi="Verdana"/>
          <w:b/>
          <w:bCs/>
          <w:i/>
          <w:iCs/>
          <w:sz w:val="18"/>
          <w:szCs w:val="18"/>
        </w:rPr>
      </w:pPr>
      <w:r w:rsidRPr="00461609">
        <w:rPr>
          <w:rFonts w:ascii="Verdana" w:hAnsi="Verdana"/>
          <w:b/>
          <w:bCs/>
          <w:i/>
          <w:iCs/>
          <w:sz w:val="18"/>
          <w:szCs w:val="18"/>
        </w:rPr>
        <w:t>Ruiten en verlichting</w:t>
      </w:r>
    </w:p>
    <w:p w14:paraId="696C210D" w14:textId="77777777" w:rsidR="00461609" w:rsidRPr="00461609" w:rsidRDefault="003405D8" w:rsidP="003405D8">
      <w:pPr>
        <w:rPr>
          <w:rFonts w:ascii="Verdana" w:eastAsia="Times New Roman" w:hAnsi="Verdana" w:cs="Times New Roman"/>
          <w:color w:val="70AD47" w:themeColor="accent6"/>
          <w:sz w:val="18"/>
          <w:szCs w:val="18"/>
          <w:lang w:eastAsia="nl-NL"/>
        </w:rPr>
      </w:pPr>
      <w:r w:rsidRPr="003405D8">
        <w:rPr>
          <w:rFonts w:ascii="Verdana" w:eastAsia="Times New Roman" w:hAnsi="Verdana" w:cs="Times New Roman"/>
          <w:color w:val="70AD47" w:themeColor="accent6"/>
          <w:sz w:val="18"/>
          <w:szCs w:val="18"/>
          <w:lang w:eastAsia="nl-NL"/>
        </w:rPr>
        <w:t>Geaccepteerd:</w:t>
      </w:r>
    </w:p>
    <w:p w14:paraId="285B9CED" w14:textId="77777777" w:rsidR="00461609" w:rsidRPr="00461609" w:rsidRDefault="003405D8" w:rsidP="00461609">
      <w:pPr>
        <w:pStyle w:val="Lijstalinea"/>
        <w:numPr>
          <w:ilvl w:val="0"/>
          <w:numId w:val="10"/>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Reparabele put of ster in de voorruit </w:t>
      </w:r>
    </w:p>
    <w:p w14:paraId="6129BD41" w14:textId="50D68A2E" w:rsidR="00461609" w:rsidRDefault="003405D8" w:rsidP="003405D8">
      <w:pPr>
        <w:pStyle w:val="Lijstalinea"/>
        <w:numPr>
          <w:ilvl w:val="0"/>
          <w:numId w:val="10"/>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Lichte krassen </w:t>
      </w:r>
    </w:p>
    <w:p w14:paraId="517FEB44" w14:textId="77777777" w:rsidR="00295FFF" w:rsidRPr="007B0ECC" w:rsidRDefault="00295FFF" w:rsidP="00295FFF">
      <w:pPr>
        <w:pStyle w:val="Lijstalinea"/>
        <w:rPr>
          <w:rFonts w:ascii="Verdana" w:eastAsia="Times New Roman" w:hAnsi="Verdana" w:cs="Times New Roman"/>
          <w:sz w:val="18"/>
          <w:szCs w:val="18"/>
          <w:lang w:eastAsia="nl-NL"/>
        </w:rPr>
      </w:pPr>
    </w:p>
    <w:p w14:paraId="5BBDB14E" w14:textId="0188336E" w:rsidR="00461609" w:rsidRPr="00461609" w:rsidRDefault="003405D8" w:rsidP="003405D8">
      <w:pPr>
        <w:rPr>
          <w:rFonts w:ascii="Verdana" w:eastAsia="Times New Roman" w:hAnsi="Verdana" w:cs="Times New Roman"/>
          <w:color w:val="FF0000"/>
          <w:sz w:val="18"/>
          <w:szCs w:val="18"/>
          <w:lang w:eastAsia="nl-NL"/>
        </w:rPr>
      </w:pPr>
      <w:r w:rsidRPr="003405D8">
        <w:rPr>
          <w:rFonts w:ascii="Verdana" w:eastAsia="Times New Roman" w:hAnsi="Verdana" w:cs="Times New Roman"/>
          <w:color w:val="FF0000"/>
          <w:sz w:val="18"/>
          <w:szCs w:val="18"/>
          <w:lang w:eastAsia="nl-NL"/>
        </w:rPr>
        <w:t xml:space="preserve">Niet geaccepteerd: </w:t>
      </w:r>
    </w:p>
    <w:p w14:paraId="5CAED6B4" w14:textId="77777777" w:rsidR="00461609" w:rsidRPr="00461609" w:rsidRDefault="003405D8" w:rsidP="00461609">
      <w:pPr>
        <w:pStyle w:val="Lijstalinea"/>
        <w:numPr>
          <w:ilvl w:val="0"/>
          <w:numId w:val="11"/>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Niet reparabele put of ster in de voorruit </w:t>
      </w:r>
    </w:p>
    <w:p w14:paraId="1809D234" w14:textId="77777777" w:rsidR="00461609" w:rsidRPr="00461609" w:rsidRDefault="003405D8" w:rsidP="00461609">
      <w:pPr>
        <w:pStyle w:val="Lijstalinea"/>
        <w:numPr>
          <w:ilvl w:val="0"/>
          <w:numId w:val="11"/>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Breuken of scheuren in het glas (ook van de verlichting)</w:t>
      </w:r>
    </w:p>
    <w:p w14:paraId="6D5FA59B" w14:textId="050B27FD" w:rsidR="003405D8" w:rsidRPr="00461609" w:rsidRDefault="003405D8" w:rsidP="00461609">
      <w:pPr>
        <w:pStyle w:val="Lijstalinea"/>
        <w:numPr>
          <w:ilvl w:val="0"/>
          <w:numId w:val="11"/>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Diepe krassen</w:t>
      </w:r>
    </w:p>
    <w:p w14:paraId="21A6BBBD" w14:textId="147D1835" w:rsidR="003405D8" w:rsidRPr="003405D8" w:rsidRDefault="003405D8" w:rsidP="003405D8">
      <w:pPr>
        <w:rPr>
          <w:rFonts w:ascii="Verdana" w:eastAsia="Times New Roman" w:hAnsi="Verdana" w:cs="Times New Roman"/>
          <w:sz w:val="18"/>
          <w:szCs w:val="18"/>
          <w:lang w:eastAsia="nl-NL"/>
        </w:rPr>
      </w:pPr>
    </w:p>
    <w:p w14:paraId="7CFE365C" w14:textId="7371B345" w:rsidR="003405D8" w:rsidRPr="00461609" w:rsidRDefault="003405D8" w:rsidP="003405D8">
      <w:pPr>
        <w:jc w:val="center"/>
        <w:rPr>
          <w:rFonts w:ascii="Verdana" w:eastAsia="Times New Roman" w:hAnsi="Verdana" w:cs="Times New Roman"/>
          <w:b/>
          <w:bCs/>
          <w:i/>
          <w:iCs/>
          <w:sz w:val="18"/>
          <w:szCs w:val="18"/>
          <w:lang w:eastAsia="nl-NL"/>
        </w:rPr>
      </w:pPr>
      <w:r w:rsidRPr="003405D8">
        <w:rPr>
          <w:rFonts w:ascii="Verdana" w:eastAsia="Times New Roman" w:hAnsi="Verdana" w:cs="Times New Roman"/>
          <w:b/>
          <w:bCs/>
          <w:i/>
          <w:iCs/>
          <w:sz w:val="18"/>
          <w:szCs w:val="18"/>
          <w:lang w:eastAsia="nl-NL"/>
        </w:rPr>
        <w:t>I</w:t>
      </w:r>
      <w:r w:rsidR="00461609" w:rsidRPr="00461609">
        <w:rPr>
          <w:rFonts w:ascii="Verdana" w:eastAsia="Times New Roman" w:hAnsi="Verdana" w:cs="Times New Roman"/>
          <w:b/>
          <w:bCs/>
          <w:i/>
          <w:iCs/>
          <w:sz w:val="18"/>
          <w:szCs w:val="18"/>
          <w:lang w:eastAsia="nl-NL"/>
        </w:rPr>
        <w:t>nterieur</w:t>
      </w:r>
    </w:p>
    <w:p w14:paraId="3031698D" w14:textId="77777777" w:rsidR="00461609" w:rsidRPr="00461609" w:rsidRDefault="003405D8" w:rsidP="003405D8">
      <w:pPr>
        <w:rPr>
          <w:rFonts w:ascii="Verdana" w:eastAsia="Times New Roman" w:hAnsi="Verdana" w:cs="Times New Roman"/>
          <w:color w:val="70AD47" w:themeColor="accent6"/>
          <w:sz w:val="18"/>
          <w:szCs w:val="18"/>
          <w:lang w:eastAsia="nl-NL"/>
        </w:rPr>
      </w:pPr>
      <w:r w:rsidRPr="003405D8">
        <w:rPr>
          <w:rFonts w:ascii="Verdana" w:eastAsia="Times New Roman" w:hAnsi="Verdana" w:cs="Times New Roman"/>
          <w:color w:val="70AD47" w:themeColor="accent6"/>
          <w:sz w:val="18"/>
          <w:szCs w:val="18"/>
          <w:lang w:eastAsia="nl-NL"/>
        </w:rPr>
        <w:t>Geaccepteerd:</w:t>
      </w:r>
    </w:p>
    <w:p w14:paraId="4FFDEFF3" w14:textId="58AB25A1" w:rsidR="00461609" w:rsidRPr="00461609" w:rsidRDefault="003405D8" w:rsidP="00461609">
      <w:pPr>
        <w:pStyle w:val="Lijstalinea"/>
        <w:numPr>
          <w:ilvl w:val="0"/>
          <w:numId w:val="12"/>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Gebruik</w:t>
      </w:r>
      <w:r w:rsidR="00C0237A">
        <w:rPr>
          <w:rFonts w:ascii="Verdana" w:eastAsia="Times New Roman" w:hAnsi="Verdana" w:cs="Times New Roman"/>
          <w:sz w:val="18"/>
          <w:szCs w:val="18"/>
          <w:lang w:eastAsia="nl-NL"/>
        </w:rPr>
        <w:t>ers</w:t>
      </w:r>
      <w:r w:rsidRPr="00461609">
        <w:rPr>
          <w:rFonts w:ascii="Verdana" w:eastAsia="Times New Roman" w:hAnsi="Verdana" w:cs="Times New Roman"/>
          <w:sz w:val="18"/>
          <w:szCs w:val="18"/>
          <w:lang w:eastAsia="nl-NL"/>
        </w:rPr>
        <w:t>sporen als gevolg van slijtage door in</w:t>
      </w:r>
      <w:r w:rsidR="00C0237A">
        <w:rPr>
          <w:rFonts w:ascii="Verdana" w:eastAsia="Times New Roman" w:hAnsi="Verdana" w:cs="Times New Roman"/>
          <w:sz w:val="18"/>
          <w:szCs w:val="18"/>
          <w:lang w:eastAsia="nl-NL"/>
        </w:rPr>
        <w:t xml:space="preserve">- </w:t>
      </w:r>
      <w:r w:rsidRPr="00461609">
        <w:rPr>
          <w:rFonts w:ascii="Verdana" w:eastAsia="Times New Roman" w:hAnsi="Verdana" w:cs="Times New Roman"/>
          <w:sz w:val="18"/>
          <w:szCs w:val="18"/>
          <w:lang w:eastAsia="nl-NL"/>
        </w:rPr>
        <w:t>en uitstappen</w:t>
      </w:r>
    </w:p>
    <w:p w14:paraId="7E8FFFB2" w14:textId="09F054B3" w:rsidR="00461609" w:rsidRPr="00461609" w:rsidRDefault="003405D8" w:rsidP="00461609">
      <w:pPr>
        <w:pStyle w:val="Lijstalinea"/>
        <w:numPr>
          <w:ilvl w:val="0"/>
          <w:numId w:val="12"/>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Vervorming van de zitting als gevolg van in</w:t>
      </w:r>
      <w:r w:rsidR="00C0237A">
        <w:rPr>
          <w:rFonts w:ascii="Verdana" w:eastAsia="Times New Roman" w:hAnsi="Verdana" w:cs="Times New Roman"/>
          <w:sz w:val="18"/>
          <w:szCs w:val="18"/>
          <w:lang w:eastAsia="nl-NL"/>
        </w:rPr>
        <w:t xml:space="preserve">- </w:t>
      </w:r>
      <w:r w:rsidRPr="00461609">
        <w:rPr>
          <w:rFonts w:ascii="Verdana" w:eastAsia="Times New Roman" w:hAnsi="Verdana" w:cs="Times New Roman"/>
          <w:sz w:val="18"/>
          <w:szCs w:val="18"/>
          <w:lang w:eastAsia="nl-NL"/>
        </w:rPr>
        <w:t>en uitstappen</w:t>
      </w:r>
    </w:p>
    <w:p w14:paraId="016E9634" w14:textId="77777777" w:rsidR="00461609" w:rsidRPr="00461609" w:rsidRDefault="003405D8" w:rsidP="00461609">
      <w:pPr>
        <w:pStyle w:val="Lijstalinea"/>
        <w:numPr>
          <w:ilvl w:val="0"/>
          <w:numId w:val="12"/>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Beperkte ondiepe krassen en enige verkleuring </w:t>
      </w:r>
      <w:proofErr w:type="spellStart"/>
      <w:r w:rsidRPr="00461609">
        <w:rPr>
          <w:rFonts w:ascii="Verdana" w:eastAsia="Times New Roman" w:hAnsi="Verdana" w:cs="Times New Roman"/>
          <w:sz w:val="18"/>
          <w:szCs w:val="18"/>
          <w:lang w:eastAsia="nl-NL"/>
        </w:rPr>
        <w:t>dakhemel</w:t>
      </w:r>
      <w:proofErr w:type="spellEnd"/>
    </w:p>
    <w:p w14:paraId="1C78E1BC" w14:textId="77777777" w:rsidR="00461609" w:rsidRPr="00461609" w:rsidRDefault="003405D8" w:rsidP="00461609">
      <w:pPr>
        <w:pStyle w:val="Lijstalinea"/>
        <w:numPr>
          <w:ilvl w:val="0"/>
          <w:numId w:val="12"/>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Schuurplekken op en verkleuring van de vloerbedekking </w:t>
      </w:r>
    </w:p>
    <w:p w14:paraId="168753D2" w14:textId="1E32080B" w:rsidR="00461609" w:rsidRPr="00461609" w:rsidRDefault="003405D8" w:rsidP="00461609">
      <w:pPr>
        <w:pStyle w:val="Lijstalinea"/>
        <w:numPr>
          <w:ilvl w:val="0"/>
          <w:numId w:val="12"/>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Gebruik</w:t>
      </w:r>
      <w:r w:rsidR="00C0237A">
        <w:rPr>
          <w:rFonts w:ascii="Verdana" w:eastAsia="Times New Roman" w:hAnsi="Verdana" w:cs="Times New Roman"/>
          <w:sz w:val="18"/>
          <w:szCs w:val="18"/>
          <w:lang w:eastAsia="nl-NL"/>
        </w:rPr>
        <w:t>ers</w:t>
      </w:r>
      <w:r w:rsidRPr="00461609">
        <w:rPr>
          <w:rFonts w:ascii="Verdana" w:eastAsia="Times New Roman" w:hAnsi="Verdana" w:cs="Times New Roman"/>
          <w:sz w:val="18"/>
          <w:szCs w:val="18"/>
          <w:lang w:eastAsia="nl-NL"/>
        </w:rPr>
        <w:t xml:space="preserve">sporen op het stuur, maar niet gescheurd of doorgesleten </w:t>
      </w:r>
    </w:p>
    <w:p w14:paraId="42658F59" w14:textId="33716067" w:rsidR="00461609" w:rsidRDefault="003405D8" w:rsidP="003405D8">
      <w:pPr>
        <w:pStyle w:val="Lijstalinea"/>
        <w:numPr>
          <w:ilvl w:val="0"/>
          <w:numId w:val="12"/>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Lichte vlekken die door normale reiniging te verwijderen zijn </w:t>
      </w:r>
    </w:p>
    <w:p w14:paraId="1F8C1AF3" w14:textId="77777777" w:rsidR="00295FFF" w:rsidRPr="007B0ECC" w:rsidRDefault="00295FFF" w:rsidP="00295FFF">
      <w:pPr>
        <w:pStyle w:val="Lijstalinea"/>
        <w:rPr>
          <w:rFonts w:ascii="Verdana" w:eastAsia="Times New Roman" w:hAnsi="Verdana" w:cs="Times New Roman"/>
          <w:sz w:val="18"/>
          <w:szCs w:val="18"/>
          <w:lang w:eastAsia="nl-NL"/>
        </w:rPr>
      </w:pPr>
    </w:p>
    <w:p w14:paraId="331B0DE3" w14:textId="77777777" w:rsidR="00461609" w:rsidRPr="00461609" w:rsidRDefault="003405D8" w:rsidP="003405D8">
      <w:pPr>
        <w:rPr>
          <w:rFonts w:ascii="Verdana" w:eastAsia="Times New Roman" w:hAnsi="Verdana" w:cs="Times New Roman"/>
          <w:color w:val="FF0000"/>
          <w:sz w:val="18"/>
          <w:szCs w:val="18"/>
          <w:lang w:eastAsia="nl-NL"/>
        </w:rPr>
      </w:pPr>
      <w:r w:rsidRPr="003405D8">
        <w:rPr>
          <w:rFonts w:ascii="Verdana" w:eastAsia="Times New Roman" w:hAnsi="Verdana" w:cs="Times New Roman"/>
          <w:color w:val="FF0000"/>
          <w:sz w:val="18"/>
          <w:szCs w:val="18"/>
          <w:lang w:eastAsia="nl-NL"/>
        </w:rPr>
        <w:t>Niet geaccepteerd:</w:t>
      </w:r>
    </w:p>
    <w:p w14:paraId="47E1F44A" w14:textId="77777777" w:rsidR="00461609" w:rsidRPr="00461609"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Vlekken die met normaal reinigen niet te verwijderen zijn </w:t>
      </w:r>
    </w:p>
    <w:p w14:paraId="03770791" w14:textId="77777777" w:rsidR="00461609" w:rsidRPr="00461609"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Scheuren/vlekken, schroeiplekken of andere gaten in de stoel bekleding </w:t>
      </w:r>
    </w:p>
    <w:p w14:paraId="5B904EF7" w14:textId="77777777" w:rsidR="00461609" w:rsidRPr="00461609"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Scheuren in </w:t>
      </w:r>
      <w:proofErr w:type="spellStart"/>
      <w:r w:rsidRPr="00461609">
        <w:rPr>
          <w:rFonts w:ascii="Verdana" w:eastAsia="Times New Roman" w:hAnsi="Verdana" w:cs="Times New Roman"/>
          <w:sz w:val="18"/>
          <w:szCs w:val="18"/>
          <w:lang w:eastAsia="nl-NL"/>
        </w:rPr>
        <w:t>dakhemel</w:t>
      </w:r>
      <w:proofErr w:type="spellEnd"/>
      <w:r w:rsidRPr="00461609">
        <w:rPr>
          <w:rFonts w:ascii="Verdana" w:eastAsia="Times New Roman" w:hAnsi="Verdana" w:cs="Times New Roman"/>
          <w:sz w:val="18"/>
          <w:szCs w:val="18"/>
          <w:lang w:eastAsia="nl-NL"/>
        </w:rPr>
        <w:t xml:space="preserve"> </w:t>
      </w:r>
    </w:p>
    <w:p w14:paraId="5FF54560" w14:textId="77777777" w:rsidR="00461609" w:rsidRPr="00461609"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Gaten in de vloerbedekking </w:t>
      </w:r>
    </w:p>
    <w:p w14:paraId="25567311" w14:textId="24FBF8E4" w:rsidR="00461609" w:rsidRPr="00461609"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Gescheurd en/of versleten stuur </w:t>
      </w:r>
    </w:p>
    <w:p w14:paraId="7260DE08" w14:textId="77777777" w:rsidR="00461609" w:rsidRPr="00461609" w:rsidRDefault="00461609"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Z</w:t>
      </w:r>
      <w:r w:rsidR="003405D8" w:rsidRPr="00461609">
        <w:rPr>
          <w:rFonts w:ascii="Verdana" w:eastAsia="Times New Roman" w:hAnsi="Verdana" w:cs="Times New Roman"/>
          <w:sz w:val="18"/>
          <w:szCs w:val="18"/>
          <w:lang w:eastAsia="nl-NL"/>
        </w:rPr>
        <w:t xml:space="preserve">waar vervuild interieur </w:t>
      </w:r>
    </w:p>
    <w:p w14:paraId="331C90B7" w14:textId="77777777" w:rsidR="00461609" w:rsidRPr="00461609"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Niet verwijderde reclame </w:t>
      </w:r>
    </w:p>
    <w:p w14:paraId="46542214" w14:textId="77777777" w:rsidR="00461609" w:rsidRPr="00461609"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 xml:space="preserve">Vieze geur in het interieur of schimmel </w:t>
      </w:r>
    </w:p>
    <w:p w14:paraId="19C958FC" w14:textId="644DA430" w:rsidR="00461609" w:rsidRPr="007B0ECC" w:rsidRDefault="003405D8" w:rsidP="00461609">
      <w:pPr>
        <w:pStyle w:val="Lijstalinea"/>
        <w:numPr>
          <w:ilvl w:val="0"/>
          <w:numId w:val="13"/>
        </w:numPr>
        <w:rPr>
          <w:rFonts w:ascii="Verdana" w:eastAsia="Times New Roman" w:hAnsi="Verdana" w:cs="Times New Roman"/>
          <w:sz w:val="18"/>
          <w:szCs w:val="18"/>
          <w:lang w:eastAsia="nl-NL"/>
        </w:rPr>
      </w:pPr>
      <w:r w:rsidRPr="00461609">
        <w:rPr>
          <w:rFonts w:ascii="Verdana" w:eastAsia="Times New Roman" w:hAnsi="Verdana" w:cs="Times New Roman"/>
          <w:sz w:val="18"/>
          <w:szCs w:val="18"/>
          <w:lang w:eastAsia="nl-NL"/>
        </w:rPr>
        <w:t>Overige slijtage aan het interieur veroorzaakt door onzorgvuldig gebruik</w:t>
      </w:r>
    </w:p>
    <w:p w14:paraId="0E00E45B" w14:textId="56FD4C93" w:rsidR="003405D8" w:rsidRPr="003405D8" w:rsidRDefault="003405D8" w:rsidP="003405D8">
      <w:pPr>
        <w:rPr>
          <w:rFonts w:ascii="Verdana" w:eastAsia="Times New Roman" w:hAnsi="Verdana" w:cs="Times New Roman"/>
          <w:sz w:val="18"/>
          <w:szCs w:val="18"/>
          <w:lang w:eastAsia="nl-NL"/>
        </w:rPr>
      </w:pPr>
    </w:p>
    <w:p w14:paraId="2EF89935" w14:textId="6A750136" w:rsidR="003405D8" w:rsidRPr="00461609" w:rsidRDefault="00461609" w:rsidP="003405D8">
      <w:pPr>
        <w:jc w:val="center"/>
        <w:rPr>
          <w:rFonts w:ascii="Verdana" w:eastAsia="Times New Roman" w:hAnsi="Verdana" w:cs="Times New Roman"/>
          <w:b/>
          <w:bCs/>
          <w:i/>
          <w:iCs/>
          <w:sz w:val="18"/>
          <w:szCs w:val="18"/>
          <w:lang w:eastAsia="nl-NL"/>
        </w:rPr>
      </w:pPr>
      <w:r w:rsidRPr="00461609">
        <w:rPr>
          <w:rFonts w:ascii="Verdana" w:eastAsia="Times New Roman" w:hAnsi="Verdana" w:cs="Times New Roman"/>
          <w:b/>
          <w:bCs/>
          <w:i/>
          <w:iCs/>
          <w:sz w:val="18"/>
          <w:szCs w:val="18"/>
          <w:lang w:eastAsia="nl-NL"/>
        </w:rPr>
        <w:t>Inbouw accessoires</w:t>
      </w:r>
    </w:p>
    <w:p w14:paraId="102B6F75" w14:textId="440B94FC" w:rsidR="003405D8" w:rsidRPr="00441E1E" w:rsidRDefault="00441E1E" w:rsidP="00441E1E">
      <w:pPr>
        <w:rPr>
          <w:rFonts w:ascii="Verdana" w:eastAsia="Times New Roman" w:hAnsi="Verdana" w:cs="Times New Roman"/>
          <w:sz w:val="18"/>
          <w:szCs w:val="18"/>
          <w:lang w:eastAsia="nl-NL"/>
        </w:rPr>
      </w:pPr>
      <w:r w:rsidRPr="00441E1E">
        <w:rPr>
          <w:rFonts w:ascii="Verdana" w:eastAsia="Times New Roman" w:hAnsi="Verdana" w:cs="Times New Roman"/>
          <w:sz w:val="18"/>
          <w:szCs w:val="18"/>
          <w:lang w:eastAsia="nl-NL"/>
        </w:rPr>
        <w:t>De accessoires worden merendeel door de contractant ingebouwd dan wel verstrekt, dus deze draagt de volledige verantwoording voor de verwijdering en mogelijke herstel naar origineel.</w:t>
      </w:r>
      <w:r>
        <w:rPr>
          <w:rFonts w:ascii="Verdana" w:eastAsia="Times New Roman" w:hAnsi="Verdana" w:cs="Times New Roman"/>
          <w:sz w:val="18"/>
          <w:szCs w:val="18"/>
          <w:lang w:eastAsia="nl-NL"/>
        </w:rPr>
        <w:t xml:space="preserve"> Bijvoorbeeld de in-/uit- bouw van de ritregistratie apparatuur.</w:t>
      </w:r>
    </w:p>
    <w:sectPr w:rsidR="003405D8" w:rsidRPr="00441E1E" w:rsidSect="0075375F">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32C81"/>
    <w:multiLevelType w:val="hybridMultilevel"/>
    <w:tmpl w:val="2BC68F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AF97487"/>
    <w:multiLevelType w:val="hybridMultilevel"/>
    <w:tmpl w:val="3B92A9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CB16E9D"/>
    <w:multiLevelType w:val="hybridMultilevel"/>
    <w:tmpl w:val="966880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8B02D61"/>
    <w:multiLevelType w:val="hybridMultilevel"/>
    <w:tmpl w:val="4558D1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7E504A"/>
    <w:multiLevelType w:val="hybridMultilevel"/>
    <w:tmpl w:val="D3AADE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F854D3F"/>
    <w:multiLevelType w:val="hybridMultilevel"/>
    <w:tmpl w:val="6CC2C8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D366FDC"/>
    <w:multiLevelType w:val="hybridMultilevel"/>
    <w:tmpl w:val="5A0E57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D4136DD"/>
    <w:multiLevelType w:val="hybridMultilevel"/>
    <w:tmpl w:val="E85EE9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2B1976"/>
    <w:multiLevelType w:val="hybridMultilevel"/>
    <w:tmpl w:val="EB2206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9C829A4"/>
    <w:multiLevelType w:val="hybridMultilevel"/>
    <w:tmpl w:val="7BA018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0CD6D7E"/>
    <w:multiLevelType w:val="hybridMultilevel"/>
    <w:tmpl w:val="69D0BA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71E3F4F"/>
    <w:multiLevelType w:val="hybridMultilevel"/>
    <w:tmpl w:val="F08255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A281371"/>
    <w:multiLevelType w:val="hybridMultilevel"/>
    <w:tmpl w:val="31DE8C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D754BA8"/>
    <w:multiLevelType w:val="hybridMultilevel"/>
    <w:tmpl w:val="6A2ED1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11"/>
  </w:num>
  <w:num w:numId="5">
    <w:abstractNumId w:val="9"/>
  </w:num>
  <w:num w:numId="6">
    <w:abstractNumId w:val="12"/>
  </w:num>
  <w:num w:numId="7">
    <w:abstractNumId w:val="4"/>
  </w:num>
  <w:num w:numId="8">
    <w:abstractNumId w:val="2"/>
  </w:num>
  <w:num w:numId="9">
    <w:abstractNumId w:val="1"/>
  </w:num>
  <w:num w:numId="10">
    <w:abstractNumId w:val="3"/>
  </w:num>
  <w:num w:numId="11">
    <w:abstractNumId w:val="6"/>
  </w:num>
  <w:num w:numId="12">
    <w:abstractNumId w:val="8"/>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486"/>
    <w:rsid w:val="001D3E78"/>
    <w:rsid w:val="00263220"/>
    <w:rsid w:val="00295FFF"/>
    <w:rsid w:val="002D1948"/>
    <w:rsid w:val="003405D8"/>
    <w:rsid w:val="00373222"/>
    <w:rsid w:val="00425552"/>
    <w:rsid w:val="00441E1E"/>
    <w:rsid w:val="00461609"/>
    <w:rsid w:val="0075375F"/>
    <w:rsid w:val="00755EDD"/>
    <w:rsid w:val="007B0ECC"/>
    <w:rsid w:val="0082201F"/>
    <w:rsid w:val="008F1BBC"/>
    <w:rsid w:val="009017E0"/>
    <w:rsid w:val="00A76863"/>
    <w:rsid w:val="00B0637A"/>
    <w:rsid w:val="00C0237A"/>
    <w:rsid w:val="00CF7486"/>
    <w:rsid w:val="00D3452A"/>
    <w:rsid w:val="00D44324"/>
    <w:rsid w:val="00DB45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41EFC"/>
  <w15:chartTrackingRefBased/>
  <w15:docId w15:val="{55E59250-2BB2-3348-8BE0-EFCD66F5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61609"/>
    <w:pPr>
      <w:ind w:left="720"/>
      <w:contextualSpacing/>
    </w:pPr>
  </w:style>
  <w:style w:type="character" w:styleId="Verwijzingopmerking">
    <w:name w:val="annotation reference"/>
    <w:basedOn w:val="Standaardalinea-lettertype"/>
    <w:uiPriority w:val="99"/>
    <w:semiHidden/>
    <w:unhideWhenUsed/>
    <w:rsid w:val="001D3E78"/>
    <w:rPr>
      <w:sz w:val="16"/>
      <w:szCs w:val="16"/>
    </w:rPr>
  </w:style>
  <w:style w:type="paragraph" w:styleId="Tekstopmerking">
    <w:name w:val="annotation text"/>
    <w:basedOn w:val="Standaard"/>
    <w:link w:val="TekstopmerkingChar"/>
    <w:uiPriority w:val="99"/>
    <w:semiHidden/>
    <w:unhideWhenUsed/>
    <w:rsid w:val="001D3E78"/>
    <w:rPr>
      <w:sz w:val="20"/>
      <w:szCs w:val="20"/>
    </w:rPr>
  </w:style>
  <w:style w:type="character" w:customStyle="1" w:styleId="TekstopmerkingChar">
    <w:name w:val="Tekst opmerking Char"/>
    <w:basedOn w:val="Standaardalinea-lettertype"/>
    <w:link w:val="Tekstopmerking"/>
    <w:uiPriority w:val="99"/>
    <w:semiHidden/>
    <w:rsid w:val="001D3E78"/>
    <w:rPr>
      <w:sz w:val="20"/>
      <w:szCs w:val="20"/>
    </w:rPr>
  </w:style>
  <w:style w:type="paragraph" w:styleId="Onderwerpvanopmerking">
    <w:name w:val="annotation subject"/>
    <w:basedOn w:val="Tekstopmerking"/>
    <w:next w:val="Tekstopmerking"/>
    <w:link w:val="OnderwerpvanopmerkingChar"/>
    <w:uiPriority w:val="99"/>
    <w:semiHidden/>
    <w:unhideWhenUsed/>
    <w:rsid w:val="001D3E78"/>
    <w:rPr>
      <w:b/>
      <w:bCs/>
    </w:rPr>
  </w:style>
  <w:style w:type="character" w:customStyle="1" w:styleId="OnderwerpvanopmerkingChar">
    <w:name w:val="Onderwerp van opmerking Char"/>
    <w:basedOn w:val="TekstopmerkingChar"/>
    <w:link w:val="Onderwerpvanopmerking"/>
    <w:uiPriority w:val="99"/>
    <w:semiHidden/>
    <w:rsid w:val="001D3E78"/>
    <w:rPr>
      <w:b/>
      <w:bCs/>
      <w:sz w:val="20"/>
      <w:szCs w:val="20"/>
    </w:rPr>
  </w:style>
  <w:style w:type="paragraph" w:styleId="Ballontekst">
    <w:name w:val="Balloon Text"/>
    <w:basedOn w:val="Standaard"/>
    <w:link w:val="BallontekstChar"/>
    <w:uiPriority w:val="99"/>
    <w:semiHidden/>
    <w:unhideWhenUsed/>
    <w:rsid w:val="001D3E7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D3E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672102">
      <w:bodyDiv w:val="1"/>
      <w:marLeft w:val="0"/>
      <w:marRight w:val="0"/>
      <w:marTop w:val="0"/>
      <w:marBottom w:val="0"/>
      <w:divBdr>
        <w:top w:val="none" w:sz="0" w:space="0" w:color="auto"/>
        <w:left w:val="none" w:sz="0" w:space="0" w:color="auto"/>
        <w:bottom w:val="none" w:sz="0" w:space="0" w:color="auto"/>
        <w:right w:val="none" w:sz="0" w:space="0" w:color="auto"/>
      </w:divBdr>
    </w:div>
    <w:div w:id="425075907">
      <w:bodyDiv w:val="1"/>
      <w:marLeft w:val="0"/>
      <w:marRight w:val="0"/>
      <w:marTop w:val="0"/>
      <w:marBottom w:val="0"/>
      <w:divBdr>
        <w:top w:val="none" w:sz="0" w:space="0" w:color="auto"/>
        <w:left w:val="none" w:sz="0" w:space="0" w:color="auto"/>
        <w:bottom w:val="none" w:sz="0" w:space="0" w:color="auto"/>
        <w:right w:val="none" w:sz="0" w:space="0" w:color="auto"/>
      </w:divBdr>
    </w:div>
    <w:div w:id="632096533">
      <w:bodyDiv w:val="1"/>
      <w:marLeft w:val="0"/>
      <w:marRight w:val="0"/>
      <w:marTop w:val="0"/>
      <w:marBottom w:val="0"/>
      <w:divBdr>
        <w:top w:val="none" w:sz="0" w:space="0" w:color="auto"/>
        <w:left w:val="none" w:sz="0" w:space="0" w:color="auto"/>
        <w:bottom w:val="none" w:sz="0" w:space="0" w:color="auto"/>
        <w:right w:val="none" w:sz="0" w:space="0" w:color="auto"/>
      </w:divBdr>
      <w:divsChild>
        <w:div w:id="1405446241">
          <w:marLeft w:val="0"/>
          <w:marRight w:val="0"/>
          <w:marTop w:val="15"/>
          <w:marBottom w:val="0"/>
          <w:divBdr>
            <w:top w:val="single" w:sz="18" w:space="0" w:color="D5D5D5"/>
            <w:left w:val="single" w:sz="18" w:space="0" w:color="D5D5D5"/>
            <w:bottom w:val="single" w:sz="18" w:space="0" w:color="D5D5D5"/>
            <w:right w:val="single" w:sz="18" w:space="0" w:color="D5D5D5"/>
          </w:divBdr>
          <w:divsChild>
            <w:div w:id="314072229">
              <w:marLeft w:val="0"/>
              <w:marRight w:val="0"/>
              <w:marTop w:val="0"/>
              <w:marBottom w:val="0"/>
              <w:divBdr>
                <w:top w:val="none" w:sz="0" w:space="0" w:color="auto"/>
                <w:left w:val="none" w:sz="0" w:space="0" w:color="auto"/>
                <w:bottom w:val="none" w:sz="0" w:space="0" w:color="auto"/>
                <w:right w:val="none" w:sz="0" w:space="0" w:color="auto"/>
              </w:divBdr>
            </w:div>
          </w:divsChild>
        </w:div>
        <w:div w:id="1893424332">
          <w:marLeft w:val="0"/>
          <w:marRight w:val="0"/>
          <w:marTop w:val="15"/>
          <w:marBottom w:val="0"/>
          <w:divBdr>
            <w:top w:val="single" w:sz="18" w:space="0" w:color="D5D5D5"/>
            <w:left w:val="single" w:sz="18" w:space="0" w:color="D5D5D5"/>
            <w:bottom w:val="single" w:sz="18" w:space="0" w:color="D5D5D5"/>
            <w:right w:val="single" w:sz="18" w:space="0" w:color="D5D5D5"/>
          </w:divBdr>
          <w:divsChild>
            <w:div w:id="191608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060586">
      <w:bodyDiv w:val="1"/>
      <w:marLeft w:val="0"/>
      <w:marRight w:val="0"/>
      <w:marTop w:val="0"/>
      <w:marBottom w:val="0"/>
      <w:divBdr>
        <w:top w:val="none" w:sz="0" w:space="0" w:color="auto"/>
        <w:left w:val="none" w:sz="0" w:space="0" w:color="auto"/>
        <w:bottom w:val="none" w:sz="0" w:space="0" w:color="auto"/>
        <w:right w:val="none" w:sz="0" w:space="0" w:color="auto"/>
      </w:divBdr>
    </w:div>
    <w:div w:id="815420127">
      <w:bodyDiv w:val="1"/>
      <w:marLeft w:val="0"/>
      <w:marRight w:val="0"/>
      <w:marTop w:val="0"/>
      <w:marBottom w:val="0"/>
      <w:divBdr>
        <w:top w:val="none" w:sz="0" w:space="0" w:color="auto"/>
        <w:left w:val="none" w:sz="0" w:space="0" w:color="auto"/>
        <w:bottom w:val="none" w:sz="0" w:space="0" w:color="auto"/>
        <w:right w:val="none" w:sz="0" w:space="0" w:color="auto"/>
      </w:divBdr>
    </w:div>
    <w:div w:id="928732116">
      <w:bodyDiv w:val="1"/>
      <w:marLeft w:val="0"/>
      <w:marRight w:val="0"/>
      <w:marTop w:val="0"/>
      <w:marBottom w:val="0"/>
      <w:divBdr>
        <w:top w:val="none" w:sz="0" w:space="0" w:color="auto"/>
        <w:left w:val="none" w:sz="0" w:space="0" w:color="auto"/>
        <w:bottom w:val="none" w:sz="0" w:space="0" w:color="auto"/>
        <w:right w:val="none" w:sz="0" w:space="0" w:color="auto"/>
      </w:divBdr>
    </w:div>
    <w:div w:id="990980472">
      <w:bodyDiv w:val="1"/>
      <w:marLeft w:val="0"/>
      <w:marRight w:val="0"/>
      <w:marTop w:val="0"/>
      <w:marBottom w:val="0"/>
      <w:divBdr>
        <w:top w:val="none" w:sz="0" w:space="0" w:color="auto"/>
        <w:left w:val="none" w:sz="0" w:space="0" w:color="auto"/>
        <w:bottom w:val="none" w:sz="0" w:space="0" w:color="auto"/>
        <w:right w:val="none" w:sz="0" w:space="0" w:color="auto"/>
      </w:divBdr>
    </w:div>
    <w:div w:id="1021473997">
      <w:bodyDiv w:val="1"/>
      <w:marLeft w:val="0"/>
      <w:marRight w:val="0"/>
      <w:marTop w:val="0"/>
      <w:marBottom w:val="0"/>
      <w:divBdr>
        <w:top w:val="none" w:sz="0" w:space="0" w:color="auto"/>
        <w:left w:val="none" w:sz="0" w:space="0" w:color="auto"/>
        <w:bottom w:val="none" w:sz="0" w:space="0" w:color="auto"/>
        <w:right w:val="none" w:sz="0" w:space="0" w:color="auto"/>
      </w:divBdr>
    </w:div>
    <w:div w:id="1035084652">
      <w:bodyDiv w:val="1"/>
      <w:marLeft w:val="0"/>
      <w:marRight w:val="0"/>
      <w:marTop w:val="0"/>
      <w:marBottom w:val="0"/>
      <w:divBdr>
        <w:top w:val="none" w:sz="0" w:space="0" w:color="auto"/>
        <w:left w:val="none" w:sz="0" w:space="0" w:color="auto"/>
        <w:bottom w:val="none" w:sz="0" w:space="0" w:color="auto"/>
        <w:right w:val="none" w:sz="0" w:space="0" w:color="auto"/>
      </w:divBdr>
    </w:div>
    <w:div w:id="1058238959">
      <w:bodyDiv w:val="1"/>
      <w:marLeft w:val="0"/>
      <w:marRight w:val="0"/>
      <w:marTop w:val="0"/>
      <w:marBottom w:val="0"/>
      <w:divBdr>
        <w:top w:val="none" w:sz="0" w:space="0" w:color="auto"/>
        <w:left w:val="none" w:sz="0" w:space="0" w:color="auto"/>
        <w:bottom w:val="none" w:sz="0" w:space="0" w:color="auto"/>
        <w:right w:val="none" w:sz="0" w:space="0" w:color="auto"/>
      </w:divBdr>
      <w:divsChild>
        <w:div w:id="192888505">
          <w:marLeft w:val="0"/>
          <w:marRight w:val="0"/>
          <w:marTop w:val="15"/>
          <w:marBottom w:val="0"/>
          <w:divBdr>
            <w:top w:val="single" w:sz="18" w:space="0" w:color="D5D5D5"/>
            <w:left w:val="single" w:sz="18" w:space="0" w:color="D5D5D5"/>
            <w:bottom w:val="single" w:sz="18" w:space="0" w:color="D5D5D5"/>
            <w:right w:val="single" w:sz="18" w:space="0" w:color="D5D5D5"/>
          </w:divBdr>
          <w:divsChild>
            <w:div w:id="993489591">
              <w:marLeft w:val="0"/>
              <w:marRight w:val="0"/>
              <w:marTop w:val="0"/>
              <w:marBottom w:val="0"/>
              <w:divBdr>
                <w:top w:val="none" w:sz="0" w:space="0" w:color="auto"/>
                <w:left w:val="none" w:sz="0" w:space="0" w:color="auto"/>
                <w:bottom w:val="none" w:sz="0" w:space="0" w:color="auto"/>
                <w:right w:val="none" w:sz="0" w:space="0" w:color="auto"/>
              </w:divBdr>
            </w:div>
          </w:divsChild>
        </w:div>
        <w:div w:id="1888566074">
          <w:marLeft w:val="0"/>
          <w:marRight w:val="0"/>
          <w:marTop w:val="15"/>
          <w:marBottom w:val="0"/>
          <w:divBdr>
            <w:top w:val="single" w:sz="18" w:space="0" w:color="D5D5D5"/>
            <w:left w:val="single" w:sz="18" w:space="0" w:color="D5D5D5"/>
            <w:bottom w:val="single" w:sz="18" w:space="0" w:color="D5D5D5"/>
            <w:right w:val="single" w:sz="18" w:space="0" w:color="D5D5D5"/>
          </w:divBdr>
          <w:divsChild>
            <w:div w:id="120097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031730">
      <w:bodyDiv w:val="1"/>
      <w:marLeft w:val="0"/>
      <w:marRight w:val="0"/>
      <w:marTop w:val="0"/>
      <w:marBottom w:val="0"/>
      <w:divBdr>
        <w:top w:val="none" w:sz="0" w:space="0" w:color="auto"/>
        <w:left w:val="none" w:sz="0" w:space="0" w:color="auto"/>
        <w:bottom w:val="none" w:sz="0" w:space="0" w:color="auto"/>
        <w:right w:val="none" w:sz="0" w:space="0" w:color="auto"/>
      </w:divBdr>
    </w:div>
    <w:div w:id="1592271308">
      <w:bodyDiv w:val="1"/>
      <w:marLeft w:val="0"/>
      <w:marRight w:val="0"/>
      <w:marTop w:val="0"/>
      <w:marBottom w:val="0"/>
      <w:divBdr>
        <w:top w:val="none" w:sz="0" w:space="0" w:color="auto"/>
        <w:left w:val="none" w:sz="0" w:space="0" w:color="auto"/>
        <w:bottom w:val="none" w:sz="0" w:space="0" w:color="auto"/>
        <w:right w:val="none" w:sz="0" w:space="0" w:color="auto"/>
      </w:divBdr>
    </w:div>
    <w:div w:id="1971126611">
      <w:bodyDiv w:val="1"/>
      <w:marLeft w:val="0"/>
      <w:marRight w:val="0"/>
      <w:marTop w:val="0"/>
      <w:marBottom w:val="0"/>
      <w:divBdr>
        <w:top w:val="none" w:sz="0" w:space="0" w:color="auto"/>
        <w:left w:val="none" w:sz="0" w:space="0" w:color="auto"/>
        <w:bottom w:val="none" w:sz="0" w:space="0" w:color="auto"/>
        <w:right w:val="none" w:sz="0" w:space="0" w:color="auto"/>
      </w:divBdr>
    </w:div>
    <w:div w:id="2033215320">
      <w:bodyDiv w:val="1"/>
      <w:marLeft w:val="0"/>
      <w:marRight w:val="0"/>
      <w:marTop w:val="0"/>
      <w:marBottom w:val="0"/>
      <w:divBdr>
        <w:top w:val="none" w:sz="0" w:space="0" w:color="auto"/>
        <w:left w:val="none" w:sz="0" w:space="0" w:color="auto"/>
        <w:bottom w:val="none" w:sz="0" w:space="0" w:color="auto"/>
        <w:right w:val="none" w:sz="0" w:space="0" w:color="auto"/>
      </w:divBdr>
    </w:div>
    <w:div w:id="2096392686">
      <w:bodyDiv w:val="1"/>
      <w:marLeft w:val="0"/>
      <w:marRight w:val="0"/>
      <w:marTop w:val="0"/>
      <w:marBottom w:val="0"/>
      <w:divBdr>
        <w:top w:val="none" w:sz="0" w:space="0" w:color="auto"/>
        <w:left w:val="none" w:sz="0" w:space="0" w:color="auto"/>
        <w:bottom w:val="none" w:sz="0" w:space="0" w:color="auto"/>
        <w:right w:val="none" w:sz="0" w:space="0" w:color="auto"/>
      </w:divBdr>
    </w:div>
    <w:div w:id="20984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3814</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Van de Pol</dc:creator>
  <cp:keywords/>
  <dc:description/>
  <cp:lastModifiedBy>Westdijk, Serge</cp:lastModifiedBy>
  <cp:revision>2</cp:revision>
  <dcterms:created xsi:type="dcterms:W3CDTF">2021-11-15T12:54:00Z</dcterms:created>
  <dcterms:modified xsi:type="dcterms:W3CDTF">2021-11-15T12:54:00Z</dcterms:modified>
</cp:coreProperties>
</file>